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71B8F" w14:textId="77777777" w:rsidR="00ED6CB6" w:rsidRPr="00C45294" w:rsidRDefault="00ED6CB6" w:rsidP="00ED6CB6">
      <w:pPr>
        <w:spacing w:after="0"/>
        <w:rPr>
          <w:rFonts w:asciiTheme="majorHAnsi" w:hAnsiTheme="majorHAnsi" w:cstheme="majorHAnsi"/>
          <w:i/>
        </w:rPr>
      </w:pPr>
    </w:p>
    <w:p w14:paraId="4C367EB5" w14:textId="76051C20" w:rsidR="00ED6CB6" w:rsidRPr="00C45294" w:rsidRDefault="00C45294" w:rsidP="00ED6CB6">
      <w:pPr>
        <w:spacing w:after="0"/>
        <w:rPr>
          <w:rFonts w:asciiTheme="majorHAnsi" w:hAnsiTheme="majorHAnsi" w:cstheme="majorHAnsi"/>
          <w:b/>
          <w:bCs/>
          <w:i/>
          <w:sz w:val="44"/>
          <w:szCs w:val="44"/>
        </w:rPr>
      </w:pPr>
      <w:r>
        <w:rPr>
          <w:rFonts w:asciiTheme="majorHAnsi" w:hAnsiTheme="majorHAnsi" w:cstheme="majorHAnsi"/>
          <w:b/>
          <w:bCs/>
          <w:i/>
          <w:sz w:val="44"/>
          <w:szCs w:val="44"/>
        </w:rPr>
        <w:t xml:space="preserve">MgA. </w:t>
      </w:r>
      <w:r w:rsidR="00ED6CB6" w:rsidRPr="00C45294">
        <w:rPr>
          <w:rFonts w:asciiTheme="majorHAnsi" w:hAnsiTheme="majorHAnsi" w:cstheme="majorHAnsi"/>
          <w:b/>
          <w:bCs/>
          <w:i/>
          <w:sz w:val="44"/>
          <w:szCs w:val="44"/>
        </w:rPr>
        <w:t xml:space="preserve">František </w:t>
      </w:r>
      <w:proofErr w:type="spellStart"/>
      <w:r w:rsidR="00ED6CB6" w:rsidRPr="00C45294">
        <w:rPr>
          <w:rFonts w:asciiTheme="majorHAnsi" w:hAnsiTheme="majorHAnsi" w:cstheme="majorHAnsi"/>
          <w:b/>
          <w:bCs/>
          <w:i/>
          <w:sz w:val="44"/>
          <w:szCs w:val="44"/>
        </w:rPr>
        <w:t>Jungvirt</w:t>
      </w:r>
      <w:proofErr w:type="spellEnd"/>
    </w:p>
    <w:p w14:paraId="52F330DA" w14:textId="56A5FFBF" w:rsidR="00ED6CB6" w:rsidRPr="00C45294" w:rsidRDefault="00ED6CB6" w:rsidP="00ED6CB6">
      <w:pPr>
        <w:spacing w:after="0"/>
        <w:rPr>
          <w:rFonts w:asciiTheme="majorHAnsi" w:hAnsiTheme="majorHAnsi" w:cstheme="majorHAnsi"/>
          <w:i/>
        </w:rPr>
      </w:pPr>
    </w:p>
    <w:p w14:paraId="39513973" w14:textId="7D249533" w:rsidR="00ED6CB6" w:rsidRPr="00C45294" w:rsidRDefault="00ED6CB6" w:rsidP="00ED6CB6">
      <w:pPr>
        <w:spacing w:after="0"/>
        <w:rPr>
          <w:rFonts w:asciiTheme="majorHAnsi" w:hAnsiTheme="majorHAnsi" w:cstheme="majorHAnsi"/>
          <w:i/>
        </w:rPr>
      </w:pPr>
      <w:r w:rsidRPr="00C45294">
        <w:rPr>
          <w:rFonts w:asciiTheme="majorHAnsi" w:hAnsiTheme="majorHAnsi" w:cstheme="majorHAnsi"/>
          <w:i/>
        </w:rPr>
        <w:t xml:space="preserve">*1996 Písek, </w:t>
      </w:r>
      <w:r w:rsidR="003974AA" w:rsidRPr="00C45294">
        <w:rPr>
          <w:rFonts w:asciiTheme="majorHAnsi" w:hAnsiTheme="majorHAnsi" w:cstheme="majorHAnsi"/>
          <w:i/>
        </w:rPr>
        <w:t>Czech Republic</w:t>
      </w:r>
    </w:p>
    <w:p w14:paraId="694735F9" w14:textId="6BEE7F4D" w:rsidR="0035282A" w:rsidRPr="00C45294" w:rsidRDefault="0035282A" w:rsidP="00ED6CB6">
      <w:pPr>
        <w:spacing w:after="0"/>
        <w:rPr>
          <w:rFonts w:asciiTheme="majorHAnsi" w:hAnsiTheme="majorHAnsi" w:cstheme="majorHAnsi"/>
          <w:i/>
        </w:rPr>
      </w:pPr>
    </w:p>
    <w:p w14:paraId="7B6E199B" w14:textId="69BAFBE9" w:rsidR="00044465" w:rsidRDefault="00044465" w:rsidP="00ED6CB6">
      <w:pPr>
        <w:rPr>
          <w:rFonts w:asciiTheme="majorHAnsi" w:hAnsiTheme="majorHAnsi" w:cstheme="majorHAnsi"/>
          <w:i/>
        </w:rPr>
      </w:pPr>
      <w:r w:rsidRPr="00044465">
        <w:rPr>
          <w:rFonts w:asciiTheme="majorHAnsi" w:hAnsiTheme="majorHAnsi" w:cstheme="majorHAnsi"/>
          <w:i/>
        </w:rPr>
        <w:t xml:space="preserve">MgA. </w:t>
      </w:r>
      <w:proofErr w:type="spellStart"/>
      <w:r w:rsidRPr="00044465">
        <w:rPr>
          <w:rFonts w:asciiTheme="majorHAnsi" w:hAnsiTheme="majorHAnsi" w:cstheme="majorHAnsi"/>
          <w:i/>
        </w:rPr>
        <w:t>Frantisek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Jungvirt</w:t>
      </w:r>
      <w:proofErr w:type="spellEnd"/>
      <w:r w:rsidRPr="00044465">
        <w:rPr>
          <w:rFonts w:asciiTheme="majorHAnsi" w:hAnsiTheme="majorHAnsi" w:cstheme="majorHAnsi"/>
          <w:i/>
        </w:rPr>
        <w:t xml:space="preserve">, </w:t>
      </w:r>
      <w:proofErr w:type="spellStart"/>
      <w:r w:rsidRPr="00044465">
        <w:rPr>
          <w:rFonts w:asciiTheme="majorHAnsi" w:hAnsiTheme="majorHAnsi" w:cstheme="majorHAnsi"/>
          <w:i/>
        </w:rPr>
        <w:t>born</w:t>
      </w:r>
      <w:proofErr w:type="spellEnd"/>
      <w:r w:rsidRPr="00044465">
        <w:rPr>
          <w:rFonts w:asciiTheme="majorHAnsi" w:hAnsiTheme="majorHAnsi" w:cstheme="majorHAnsi"/>
          <w:i/>
        </w:rPr>
        <w:t xml:space="preserve"> in 1996, </w:t>
      </w:r>
      <w:proofErr w:type="spellStart"/>
      <w:r w:rsidRPr="00044465">
        <w:rPr>
          <w:rFonts w:asciiTheme="majorHAnsi" w:hAnsiTheme="majorHAnsi" w:cstheme="majorHAnsi"/>
          <w:i/>
        </w:rPr>
        <w:t>is</w:t>
      </w:r>
      <w:proofErr w:type="spellEnd"/>
      <w:r w:rsidRPr="00044465">
        <w:rPr>
          <w:rFonts w:asciiTheme="majorHAnsi" w:hAnsiTheme="majorHAnsi" w:cstheme="majorHAnsi"/>
          <w:i/>
        </w:rPr>
        <w:t xml:space="preserve"> a </w:t>
      </w:r>
      <w:proofErr w:type="spellStart"/>
      <w:r w:rsidRPr="00044465">
        <w:rPr>
          <w:rFonts w:asciiTheme="majorHAnsi" w:hAnsiTheme="majorHAnsi" w:cstheme="majorHAnsi"/>
          <w:i/>
        </w:rPr>
        <w:t>glass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artist</w:t>
      </w:r>
      <w:proofErr w:type="spellEnd"/>
      <w:r w:rsidRPr="00044465">
        <w:rPr>
          <w:rFonts w:asciiTheme="majorHAnsi" w:hAnsiTheme="majorHAnsi" w:cstheme="majorHAnsi"/>
          <w:i/>
        </w:rPr>
        <w:t xml:space="preserve">, designer and </w:t>
      </w:r>
      <w:proofErr w:type="spellStart"/>
      <w:r w:rsidRPr="00044465">
        <w:rPr>
          <w:rFonts w:asciiTheme="majorHAnsi" w:hAnsiTheme="majorHAnsi" w:cstheme="majorHAnsi"/>
          <w:i/>
        </w:rPr>
        <w:t>glass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painter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based</w:t>
      </w:r>
      <w:proofErr w:type="spellEnd"/>
      <w:r w:rsidRPr="00044465">
        <w:rPr>
          <w:rFonts w:asciiTheme="majorHAnsi" w:hAnsiTheme="majorHAnsi" w:cstheme="majorHAnsi"/>
          <w:i/>
        </w:rPr>
        <w:t xml:space="preserve"> in Prague. He </w:t>
      </w:r>
      <w:proofErr w:type="spellStart"/>
      <w:r w:rsidRPr="00044465">
        <w:rPr>
          <w:rFonts w:asciiTheme="majorHAnsi" w:hAnsiTheme="majorHAnsi" w:cstheme="majorHAnsi"/>
          <w:i/>
        </w:rPr>
        <w:t>is</w:t>
      </w:r>
      <w:proofErr w:type="spellEnd"/>
      <w:r w:rsidRPr="00044465">
        <w:rPr>
          <w:rFonts w:asciiTheme="majorHAnsi" w:hAnsiTheme="majorHAnsi" w:cstheme="majorHAnsi"/>
          <w:i/>
        </w:rPr>
        <w:t xml:space="preserve"> a </w:t>
      </w:r>
      <w:proofErr w:type="spellStart"/>
      <w:r w:rsidRPr="00044465">
        <w:rPr>
          <w:rFonts w:asciiTheme="majorHAnsi" w:hAnsiTheme="majorHAnsi" w:cstheme="majorHAnsi"/>
          <w:i/>
        </w:rPr>
        <w:t>graduate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of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the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glass</w:t>
      </w:r>
      <w:proofErr w:type="spellEnd"/>
      <w:r w:rsidRPr="00044465">
        <w:rPr>
          <w:rFonts w:asciiTheme="majorHAnsi" w:hAnsiTheme="majorHAnsi" w:cstheme="majorHAnsi"/>
          <w:i/>
        </w:rPr>
        <w:t xml:space="preserve"> studio </w:t>
      </w:r>
      <w:proofErr w:type="spellStart"/>
      <w:r w:rsidRPr="00044465">
        <w:rPr>
          <w:rFonts w:asciiTheme="majorHAnsi" w:hAnsiTheme="majorHAnsi" w:cstheme="majorHAnsi"/>
          <w:i/>
        </w:rPr>
        <w:t>at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Prague's</w:t>
      </w:r>
      <w:proofErr w:type="spellEnd"/>
      <w:r w:rsidRPr="00044465">
        <w:rPr>
          <w:rFonts w:asciiTheme="majorHAnsi" w:hAnsiTheme="majorHAnsi" w:cstheme="majorHAnsi"/>
          <w:i/>
        </w:rPr>
        <w:t xml:space="preserve"> UMPRUM </w:t>
      </w:r>
      <w:proofErr w:type="spellStart"/>
      <w:r w:rsidRPr="00044465">
        <w:rPr>
          <w:rFonts w:asciiTheme="majorHAnsi" w:hAnsiTheme="majorHAnsi" w:cstheme="majorHAnsi"/>
          <w:i/>
        </w:rPr>
        <w:t>under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the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guidance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of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sculptor</w:t>
      </w:r>
      <w:proofErr w:type="spellEnd"/>
      <w:r w:rsidRPr="00044465">
        <w:rPr>
          <w:rFonts w:asciiTheme="majorHAnsi" w:hAnsiTheme="majorHAnsi" w:cstheme="majorHAnsi"/>
          <w:i/>
        </w:rPr>
        <w:t xml:space="preserve"> Rony </w:t>
      </w:r>
      <w:proofErr w:type="spellStart"/>
      <w:r w:rsidRPr="00044465">
        <w:rPr>
          <w:rFonts w:asciiTheme="majorHAnsi" w:hAnsiTheme="majorHAnsi" w:cstheme="majorHAnsi"/>
          <w:i/>
        </w:rPr>
        <w:t>Plesl</w:t>
      </w:r>
      <w:proofErr w:type="spellEnd"/>
      <w:r w:rsidRPr="00044465">
        <w:rPr>
          <w:rFonts w:asciiTheme="majorHAnsi" w:hAnsiTheme="majorHAnsi" w:cstheme="majorHAnsi"/>
          <w:i/>
        </w:rPr>
        <w:t xml:space="preserve">. He has </w:t>
      </w:r>
      <w:proofErr w:type="spellStart"/>
      <w:r w:rsidRPr="00044465">
        <w:rPr>
          <w:rFonts w:asciiTheme="majorHAnsi" w:hAnsiTheme="majorHAnsi" w:cstheme="majorHAnsi"/>
          <w:i/>
        </w:rPr>
        <w:t>experience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working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for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international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studios</w:t>
      </w:r>
      <w:proofErr w:type="spellEnd"/>
      <w:r w:rsidRPr="00044465">
        <w:rPr>
          <w:rFonts w:asciiTheme="majorHAnsi" w:hAnsiTheme="majorHAnsi" w:cstheme="majorHAnsi"/>
          <w:i/>
        </w:rPr>
        <w:t xml:space="preserve"> and </w:t>
      </w:r>
      <w:proofErr w:type="spellStart"/>
      <w:r w:rsidRPr="00044465">
        <w:rPr>
          <w:rFonts w:asciiTheme="majorHAnsi" w:hAnsiTheme="majorHAnsi" w:cstheme="majorHAnsi"/>
          <w:i/>
        </w:rPr>
        <w:t>famous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glass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brands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like</w:t>
      </w:r>
      <w:proofErr w:type="spellEnd"/>
      <w:r w:rsidRPr="00044465">
        <w:rPr>
          <w:rFonts w:asciiTheme="majorHAnsi" w:hAnsiTheme="majorHAnsi" w:cstheme="majorHAnsi"/>
          <w:i/>
        </w:rPr>
        <w:t xml:space="preserve"> Moser and Preciosa as </w:t>
      </w:r>
      <w:proofErr w:type="spellStart"/>
      <w:r w:rsidRPr="00044465">
        <w:rPr>
          <w:rFonts w:asciiTheme="majorHAnsi" w:hAnsiTheme="majorHAnsi" w:cstheme="majorHAnsi"/>
          <w:i/>
        </w:rPr>
        <w:t>well</w:t>
      </w:r>
      <w:proofErr w:type="spellEnd"/>
      <w:r w:rsidRPr="00044465">
        <w:rPr>
          <w:rFonts w:asciiTheme="majorHAnsi" w:hAnsiTheme="majorHAnsi" w:cstheme="majorHAnsi"/>
          <w:i/>
        </w:rPr>
        <w:t xml:space="preserve"> as </w:t>
      </w:r>
      <w:proofErr w:type="spellStart"/>
      <w:r w:rsidRPr="00044465">
        <w:rPr>
          <w:rFonts w:asciiTheme="majorHAnsi" w:hAnsiTheme="majorHAnsi" w:cstheme="majorHAnsi"/>
          <w:i/>
        </w:rPr>
        <w:t>cooperating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with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private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clients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too</w:t>
      </w:r>
      <w:proofErr w:type="spellEnd"/>
      <w:r w:rsidRPr="00044465">
        <w:rPr>
          <w:rFonts w:asciiTheme="majorHAnsi" w:hAnsiTheme="majorHAnsi" w:cstheme="majorHAnsi"/>
          <w:i/>
        </w:rPr>
        <w:t xml:space="preserve">. He </w:t>
      </w:r>
      <w:proofErr w:type="spellStart"/>
      <w:r w:rsidRPr="00044465">
        <w:rPr>
          <w:rFonts w:asciiTheme="majorHAnsi" w:hAnsiTheme="majorHAnsi" w:cstheme="majorHAnsi"/>
          <w:i/>
        </w:rPr>
        <w:t>works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across</w:t>
      </w:r>
      <w:proofErr w:type="spellEnd"/>
      <w:r w:rsidRPr="00044465">
        <w:rPr>
          <w:rFonts w:asciiTheme="majorHAnsi" w:hAnsiTheme="majorHAnsi" w:cstheme="majorHAnsi"/>
          <w:i/>
        </w:rPr>
        <w:t xml:space="preserve"> a variety </w:t>
      </w:r>
      <w:proofErr w:type="spellStart"/>
      <w:r w:rsidRPr="00044465">
        <w:rPr>
          <w:rFonts w:asciiTheme="majorHAnsi" w:hAnsiTheme="majorHAnsi" w:cstheme="majorHAnsi"/>
          <w:i/>
        </w:rPr>
        <w:t>of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projects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ranging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from</w:t>
      </w:r>
      <w:proofErr w:type="spellEnd"/>
      <w:r w:rsidRPr="00044465">
        <w:rPr>
          <w:rFonts w:asciiTheme="majorHAnsi" w:hAnsiTheme="majorHAnsi" w:cstheme="majorHAnsi"/>
          <w:i/>
        </w:rPr>
        <w:t xml:space="preserve"> art </w:t>
      </w:r>
      <w:proofErr w:type="spellStart"/>
      <w:r w:rsidRPr="00044465">
        <w:rPr>
          <w:rFonts w:asciiTheme="majorHAnsi" w:hAnsiTheme="majorHAnsi" w:cstheme="majorHAnsi"/>
          <w:i/>
        </w:rPr>
        <w:t>direction</w:t>
      </w:r>
      <w:proofErr w:type="spellEnd"/>
      <w:r w:rsidRPr="00044465">
        <w:rPr>
          <w:rFonts w:asciiTheme="majorHAnsi" w:hAnsiTheme="majorHAnsi" w:cstheme="majorHAnsi"/>
          <w:i/>
        </w:rPr>
        <w:t xml:space="preserve"> to </w:t>
      </w:r>
      <w:proofErr w:type="spellStart"/>
      <w:r w:rsidRPr="00044465">
        <w:rPr>
          <w:rFonts w:asciiTheme="majorHAnsi" w:hAnsiTheme="majorHAnsi" w:cstheme="majorHAnsi"/>
          <w:i/>
        </w:rPr>
        <w:t>glass</w:t>
      </w:r>
      <w:proofErr w:type="spellEnd"/>
      <w:r w:rsidRPr="00044465">
        <w:rPr>
          <w:rFonts w:asciiTheme="majorHAnsi" w:hAnsiTheme="majorHAnsi" w:cstheme="majorHAnsi"/>
          <w:i/>
        </w:rPr>
        <w:t xml:space="preserve"> design. His </w:t>
      </w:r>
      <w:proofErr w:type="spellStart"/>
      <w:r w:rsidRPr="00044465">
        <w:rPr>
          <w:rFonts w:asciiTheme="majorHAnsi" w:hAnsiTheme="majorHAnsi" w:cstheme="majorHAnsi"/>
          <w:i/>
        </w:rPr>
        <w:t>work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encompasses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everyday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products</w:t>
      </w:r>
      <w:proofErr w:type="spellEnd"/>
      <w:r w:rsidRPr="00044465">
        <w:rPr>
          <w:rFonts w:asciiTheme="majorHAnsi" w:hAnsiTheme="majorHAnsi" w:cstheme="majorHAnsi"/>
          <w:i/>
        </w:rPr>
        <w:t xml:space="preserve">, </w:t>
      </w:r>
      <w:proofErr w:type="spellStart"/>
      <w:r w:rsidRPr="00044465">
        <w:rPr>
          <w:rFonts w:asciiTheme="majorHAnsi" w:hAnsiTheme="majorHAnsi" w:cstheme="majorHAnsi"/>
          <w:i/>
        </w:rPr>
        <w:t>gallery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objects</w:t>
      </w:r>
      <w:proofErr w:type="spellEnd"/>
      <w:r w:rsidRPr="00044465">
        <w:rPr>
          <w:rFonts w:asciiTheme="majorHAnsi" w:hAnsiTheme="majorHAnsi" w:cstheme="majorHAnsi"/>
          <w:i/>
        </w:rPr>
        <w:t xml:space="preserve">, </w:t>
      </w:r>
      <w:proofErr w:type="spellStart"/>
      <w:r w:rsidRPr="00044465">
        <w:rPr>
          <w:rFonts w:asciiTheme="majorHAnsi" w:hAnsiTheme="majorHAnsi" w:cstheme="majorHAnsi"/>
          <w:i/>
        </w:rPr>
        <w:t>site-specific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artworks</w:t>
      </w:r>
      <w:proofErr w:type="spellEnd"/>
      <w:r w:rsidRPr="00044465">
        <w:rPr>
          <w:rFonts w:asciiTheme="majorHAnsi" w:hAnsiTheme="majorHAnsi" w:cstheme="majorHAnsi"/>
          <w:i/>
        </w:rPr>
        <w:t xml:space="preserve"> and limited </w:t>
      </w:r>
      <w:proofErr w:type="spellStart"/>
      <w:r w:rsidRPr="00044465">
        <w:rPr>
          <w:rFonts w:asciiTheme="majorHAnsi" w:hAnsiTheme="majorHAnsi" w:cstheme="majorHAnsi"/>
          <w:i/>
        </w:rPr>
        <w:t>series</w:t>
      </w:r>
      <w:proofErr w:type="spellEnd"/>
      <w:r w:rsidRPr="00044465">
        <w:rPr>
          <w:rFonts w:asciiTheme="majorHAnsi" w:hAnsiTheme="majorHAnsi" w:cstheme="majorHAnsi"/>
          <w:i/>
        </w:rPr>
        <w:t xml:space="preserve">. He </w:t>
      </w:r>
      <w:proofErr w:type="spellStart"/>
      <w:r w:rsidRPr="00044465">
        <w:rPr>
          <w:rFonts w:asciiTheme="majorHAnsi" w:hAnsiTheme="majorHAnsi" w:cstheme="majorHAnsi"/>
          <w:i/>
        </w:rPr>
        <w:t>mostly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returns</w:t>
      </w:r>
      <w:proofErr w:type="spellEnd"/>
      <w:r w:rsidRPr="00044465">
        <w:rPr>
          <w:rFonts w:asciiTheme="majorHAnsi" w:hAnsiTheme="majorHAnsi" w:cstheme="majorHAnsi"/>
          <w:i/>
        </w:rPr>
        <w:t xml:space="preserve"> to </w:t>
      </w:r>
      <w:proofErr w:type="spellStart"/>
      <w:r w:rsidRPr="00044465">
        <w:rPr>
          <w:rFonts w:asciiTheme="majorHAnsi" w:hAnsiTheme="majorHAnsi" w:cstheme="majorHAnsi"/>
          <w:i/>
        </w:rPr>
        <w:t>the</w:t>
      </w:r>
      <w:proofErr w:type="spellEnd"/>
      <w:r w:rsidRPr="00044465">
        <w:rPr>
          <w:rFonts w:asciiTheme="majorHAnsi" w:hAnsiTheme="majorHAnsi" w:cstheme="majorHAnsi"/>
          <w:i/>
        </w:rPr>
        <w:t xml:space="preserve"> most </w:t>
      </w:r>
      <w:proofErr w:type="spellStart"/>
      <w:r w:rsidRPr="00044465">
        <w:rPr>
          <w:rFonts w:asciiTheme="majorHAnsi" w:hAnsiTheme="majorHAnsi" w:cstheme="majorHAnsi"/>
          <w:i/>
        </w:rPr>
        <w:t>classic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references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of</w:t>
      </w:r>
      <w:proofErr w:type="spellEnd"/>
      <w:r w:rsidRPr="00044465">
        <w:rPr>
          <w:rFonts w:asciiTheme="majorHAnsi" w:hAnsiTheme="majorHAnsi" w:cstheme="majorHAnsi"/>
          <w:i/>
        </w:rPr>
        <w:t xml:space="preserve"> Czech </w:t>
      </w:r>
      <w:proofErr w:type="spellStart"/>
      <w:r w:rsidRPr="00044465">
        <w:rPr>
          <w:rFonts w:asciiTheme="majorHAnsi" w:hAnsiTheme="majorHAnsi" w:cstheme="majorHAnsi"/>
          <w:i/>
        </w:rPr>
        <w:t>Glassmaking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which</w:t>
      </w:r>
      <w:proofErr w:type="spellEnd"/>
      <w:r w:rsidRPr="00044465">
        <w:rPr>
          <w:rFonts w:asciiTheme="majorHAnsi" w:hAnsiTheme="majorHAnsi" w:cstheme="majorHAnsi"/>
          <w:i/>
        </w:rPr>
        <w:t xml:space="preserve"> he </w:t>
      </w:r>
      <w:proofErr w:type="spellStart"/>
      <w:r w:rsidRPr="00044465">
        <w:rPr>
          <w:rFonts w:asciiTheme="majorHAnsi" w:hAnsiTheme="majorHAnsi" w:cstheme="majorHAnsi"/>
          <w:i/>
        </w:rPr>
        <w:t>associates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with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new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impulses</w:t>
      </w:r>
      <w:proofErr w:type="spellEnd"/>
      <w:r w:rsidRPr="00044465">
        <w:rPr>
          <w:rFonts w:asciiTheme="majorHAnsi" w:hAnsiTheme="majorHAnsi" w:cstheme="majorHAnsi"/>
          <w:i/>
        </w:rPr>
        <w:t xml:space="preserve">. He </w:t>
      </w:r>
      <w:proofErr w:type="spellStart"/>
      <w:r w:rsidRPr="00044465">
        <w:rPr>
          <w:rFonts w:asciiTheme="majorHAnsi" w:hAnsiTheme="majorHAnsi" w:cstheme="majorHAnsi"/>
          <w:i/>
        </w:rPr>
        <w:t>tries</w:t>
      </w:r>
      <w:proofErr w:type="spellEnd"/>
      <w:r w:rsidRPr="00044465">
        <w:rPr>
          <w:rFonts w:asciiTheme="majorHAnsi" w:hAnsiTheme="majorHAnsi" w:cstheme="majorHAnsi"/>
          <w:i/>
        </w:rPr>
        <w:t xml:space="preserve"> to </w:t>
      </w:r>
      <w:proofErr w:type="spellStart"/>
      <w:r w:rsidRPr="00044465">
        <w:rPr>
          <w:rFonts w:asciiTheme="majorHAnsi" w:hAnsiTheme="majorHAnsi" w:cstheme="majorHAnsi"/>
          <w:i/>
        </w:rPr>
        <w:t>move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the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technical</w:t>
      </w:r>
      <w:proofErr w:type="spellEnd"/>
      <w:r w:rsidRPr="00044465">
        <w:rPr>
          <w:rFonts w:asciiTheme="majorHAnsi" w:hAnsiTheme="majorHAnsi" w:cstheme="majorHAnsi"/>
          <w:i/>
        </w:rPr>
        <w:t xml:space="preserve"> and </w:t>
      </w:r>
      <w:proofErr w:type="spellStart"/>
      <w:r w:rsidRPr="00044465">
        <w:rPr>
          <w:rFonts w:asciiTheme="majorHAnsi" w:hAnsiTheme="majorHAnsi" w:cstheme="majorHAnsi"/>
          <w:i/>
        </w:rPr>
        <w:t>visual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boundaries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of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the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glass</w:t>
      </w:r>
      <w:proofErr w:type="spellEnd"/>
      <w:r w:rsidRPr="00044465">
        <w:rPr>
          <w:rFonts w:asciiTheme="majorHAnsi" w:hAnsiTheme="majorHAnsi" w:cstheme="majorHAnsi"/>
          <w:i/>
        </w:rPr>
        <w:t xml:space="preserve"> department. </w:t>
      </w:r>
      <w:proofErr w:type="spellStart"/>
      <w:r w:rsidRPr="00044465">
        <w:rPr>
          <w:rFonts w:asciiTheme="majorHAnsi" w:hAnsiTheme="majorHAnsi" w:cstheme="majorHAnsi"/>
          <w:i/>
        </w:rPr>
        <w:t>The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characteristic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features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of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Frantisek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Jungvirt's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work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include</w:t>
      </w:r>
      <w:proofErr w:type="spellEnd"/>
      <w:r w:rsidRPr="00044465">
        <w:rPr>
          <w:rFonts w:asciiTheme="majorHAnsi" w:hAnsiTheme="majorHAnsi" w:cstheme="majorHAnsi"/>
          <w:i/>
        </w:rPr>
        <w:t xml:space="preserve"> not </w:t>
      </w:r>
      <w:proofErr w:type="spellStart"/>
      <w:r w:rsidRPr="00044465">
        <w:rPr>
          <w:rFonts w:asciiTheme="majorHAnsi" w:hAnsiTheme="majorHAnsi" w:cstheme="majorHAnsi"/>
          <w:i/>
        </w:rPr>
        <w:t>only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playing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with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shapes</w:t>
      </w:r>
      <w:proofErr w:type="spellEnd"/>
      <w:r w:rsidRPr="00044465">
        <w:rPr>
          <w:rFonts w:asciiTheme="majorHAnsi" w:hAnsiTheme="majorHAnsi" w:cstheme="majorHAnsi"/>
          <w:i/>
        </w:rPr>
        <w:t xml:space="preserve"> but </w:t>
      </w:r>
      <w:proofErr w:type="spellStart"/>
      <w:r w:rsidRPr="00044465">
        <w:rPr>
          <w:rFonts w:asciiTheme="majorHAnsi" w:hAnsiTheme="majorHAnsi" w:cstheme="majorHAnsi"/>
          <w:i/>
        </w:rPr>
        <w:t>also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with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colours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or</w:t>
      </w:r>
      <w:proofErr w:type="spellEnd"/>
      <w:r w:rsidRPr="00044465">
        <w:rPr>
          <w:rFonts w:asciiTheme="majorHAnsi" w:hAnsiTheme="majorHAnsi" w:cstheme="majorHAnsi"/>
          <w:i/>
        </w:rPr>
        <w:t xml:space="preserve"> hand-</w:t>
      </w:r>
      <w:proofErr w:type="spellStart"/>
      <w:r w:rsidRPr="00044465">
        <w:rPr>
          <w:rFonts w:asciiTheme="majorHAnsi" w:hAnsiTheme="majorHAnsi" w:cstheme="majorHAnsi"/>
          <w:i/>
        </w:rPr>
        <w:t>painted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motifs</w:t>
      </w:r>
      <w:proofErr w:type="spellEnd"/>
      <w:r w:rsidRPr="00044465">
        <w:rPr>
          <w:rFonts w:asciiTheme="majorHAnsi" w:hAnsiTheme="majorHAnsi" w:cstheme="majorHAnsi"/>
          <w:i/>
        </w:rPr>
        <w:t xml:space="preserve">. He has </w:t>
      </w:r>
      <w:proofErr w:type="spellStart"/>
      <w:r w:rsidRPr="00044465">
        <w:rPr>
          <w:rFonts w:asciiTheme="majorHAnsi" w:hAnsiTheme="majorHAnsi" w:cstheme="majorHAnsi"/>
          <w:i/>
        </w:rPr>
        <w:t>been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awarded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several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times</w:t>
      </w:r>
      <w:proofErr w:type="spellEnd"/>
      <w:r w:rsidRPr="00044465">
        <w:rPr>
          <w:rFonts w:asciiTheme="majorHAnsi" w:hAnsiTheme="majorHAnsi" w:cstheme="majorHAnsi"/>
          <w:i/>
        </w:rPr>
        <w:t xml:space="preserve"> </w:t>
      </w:r>
      <w:proofErr w:type="spellStart"/>
      <w:r w:rsidRPr="00044465">
        <w:rPr>
          <w:rFonts w:asciiTheme="majorHAnsi" w:hAnsiTheme="majorHAnsi" w:cstheme="majorHAnsi"/>
          <w:i/>
        </w:rPr>
        <w:t>for</w:t>
      </w:r>
      <w:proofErr w:type="spellEnd"/>
      <w:r w:rsidRPr="00044465">
        <w:rPr>
          <w:rFonts w:asciiTheme="majorHAnsi" w:hAnsiTheme="majorHAnsi" w:cstheme="majorHAnsi"/>
          <w:i/>
        </w:rPr>
        <w:t xml:space="preserve"> his </w:t>
      </w:r>
      <w:proofErr w:type="spellStart"/>
      <w:r w:rsidRPr="00044465">
        <w:rPr>
          <w:rFonts w:asciiTheme="majorHAnsi" w:hAnsiTheme="majorHAnsi" w:cstheme="majorHAnsi"/>
          <w:i/>
        </w:rPr>
        <w:t>work</w:t>
      </w:r>
      <w:proofErr w:type="spellEnd"/>
      <w:r w:rsidRPr="00044465">
        <w:rPr>
          <w:rFonts w:asciiTheme="majorHAnsi" w:hAnsiTheme="majorHAnsi" w:cstheme="majorHAnsi"/>
          <w:i/>
        </w:rPr>
        <w:t>.</w:t>
      </w:r>
    </w:p>
    <w:p w14:paraId="4C0D4B6F" w14:textId="455EF668" w:rsidR="004C7EDE" w:rsidRDefault="004C7EDE" w:rsidP="00ED6CB6">
      <w:pPr>
        <w:rPr>
          <w:rFonts w:asciiTheme="majorHAnsi" w:hAnsiTheme="majorHAnsi" w:cstheme="majorHAnsi"/>
          <w:i/>
        </w:rPr>
      </w:pPr>
    </w:p>
    <w:p w14:paraId="4955F124" w14:textId="370A5D9A" w:rsidR="003974AA" w:rsidRPr="00C45294" w:rsidRDefault="003974AA" w:rsidP="00ED6CB6">
      <w:pPr>
        <w:rPr>
          <w:rFonts w:asciiTheme="majorHAnsi" w:hAnsiTheme="majorHAnsi" w:cstheme="majorHAnsi"/>
          <w:i/>
        </w:rPr>
      </w:pPr>
      <w:proofErr w:type="spellStart"/>
      <w:r w:rsidRPr="00C45294">
        <w:rPr>
          <w:rFonts w:asciiTheme="majorHAnsi" w:hAnsiTheme="majorHAnsi" w:cstheme="majorHAnsi"/>
          <w:i/>
        </w:rPr>
        <w:t>Frantisek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is</w:t>
      </w:r>
      <w:proofErr w:type="spellEnd"/>
      <w:r w:rsidRPr="00C45294">
        <w:rPr>
          <w:rFonts w:asciiTheme="majorHAnsi" w:hAnsiTheme="majorHAnsi" w:cstheme="majorHAnsi"/>
          <w:i/>
        </w:rPr>
        <w:t xml:space="preserve"> a part </w:t>
      </w:r>
      <w:proofErr w:type="spellStart"/>
      <w:r w:rsidRPr="00C45294">
        <w:rPr>
          <w:rFonts w:asciiTheme="majorHAnsi" w:hAnsiTheme="majorHAnsi" w:cstheme="majorHAnsi"/>
          <w:i/>
        </w:rPr>
        <w:t>of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the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artistic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Platforms</w:t>
      </w:r>
      <w:proofErr w:type="spellEnd"/>
      <w:r w:rsidRPr="00C45294">
        <w:rPr>
          <w:rFonts w:asciiTheme="majorHAnsi" w:hAnsiTheme="majorHAnsi" w:cstheme="majorHAnsi"/>
          <w:i/>
        </w:rPr>
        <w:t xml:space="preserve">: Michelangelo </w:t>
      </w:r>
      <w:proofErr w:type="spellStart"/>
      <w:proofErr w:type="gramStart"/>
      <w:r w:rsidRPr="00C45294">
        <w:rPr>
          <w:rFonts w:asciiTheme="majorHAnsi" w:hAnsiTheme="majorHAnsi" w:cstheme="majorHAnsi"/>
          <w:i/>
        </w:rPr>
        <w:t>Foundation</w:t>
      </w:r>
      <w:proofErr w:type="spellEnd"/>
      <w:r w:rsidRPr="00C45294">
        <w:rPr>
          <w:rFonts w:asciiTheme="majorHAnsi" w:hAnsiTheme="majorHAnsi" w:cstheme="majorHAnsi"/>
          <w:i/>
        </w:rPr>
        <w:t xml:space="preserve">,  </w:t>
      </w:r>
      <w:proofErr w:type="spellStart"/>
      <w:r w:rsidRPr="00C45294">
        <w:rPr>
          <w:rFonts w:asciiTheme="majorHAnsi" w:hAnsiTheme="majorHAnsi" w:cstheme="majorHAnsi"/>
          <w:i/>
        </w:rPr>
        <w:t>Northlands</w:t>
      </w:r>
      <w:proofErr w:type="spellEnd"/>
      <w:proofErr w:type="gram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Creatives</w:t>
      </w:r>
      <w:proofErr w:type="spellEnd"/>
      <w:r w:rsidRPr="00C45294">
        <w:rPr>
          <w:rFonts w:asciiTheme="majorHAnsi" w:hAnsiTheme="majorHAnsi" w:cstheme="majorHAnsi"/>
          <w:i/>
        </w:rPr>
        <w:t xml:space="preserve"> and </w:t>
      </w:r>
      <w:proofErr w:type="spellStart"/>
      <w:r w:rsidRPr="00C45294">
        <w:rPr>
          <w:rFonts w:asciiTheme="majorHAnsi" w:hAnsiTheme="majorHAnsi" w:cstheme="majorHAnsi"/>
          <w:i/>
        </w:rPr>
        <w:t>Erria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Creatives</w:t>
      </w:r>
      <w:proofErr w:type="spellEnd"/>
      <w:r w:rsidRPr="00C45294">
        <w:rPr>
          <w:rFonts w:asciiTheme="majorHAnsi" w:hAnsiTheme="majorHAnsi" w:cstheme="majorHAnsi"/>
          <w:i/>
        </w:rPr>
        <w:t>.</w:t>
      </w:r>
    </w:p>
    <w:p w14:paraId="75A01F16" w14:textId="77777777" w:rsidR="003974AA" w:rsidRPr="00C45294" w:rsidRDefault="003974AA" w:rsidP="00ED6CB6">
      <w:pPr>
        <w:rPr>
          <w:rFonts w:asciiTheme="majorHAnsi" w:hAnsiTheme="majorHAnsi" w:cstheme="majorHAnsi"/>
          <w:i/>
        </w:rPr>
      </w:pPr>
    </w:p>
    <w:p w14:paraId="47DF68E6" w14:textId="520FFAB1" w:rsidR="003974AA" w:rsidRPr="00C45294" w:rsidRDefault="004C7EDE" w:rsidP="00ED6CB6">
      <w:pPr>
        <w:rPr>
          <w:rFonts w:asciiTheme="majorHAnsi" w:hAnsiTheme="majorHAnsi" w:cstheme="majorHAnsi"/>
          <w:b/>
          <w:bCs/>
          <w:i/>
        </w:rPr>
      </w:pPr>
      <w:proofErr w:type="spellStart"/>
      <w:r>
        <w:rPr>
          <w:rFonts w:asciiTheme="majorHAnsi" w:hAnsiTheme="majorHAnsi" w:cstheme="majorHAnsi"/>
          <w:b/>
          <w:bCs/>
          <w:i/>
        </w:rPr>
        <w:t>Education</w:t>
      </w:r>
      <w:proofErr w:type="spellEnd"/>
    </w:p>
    <w:p w14:paraId="0E170096" w14:textId="77777777" w:rsidR="003974AA" w:rsidRPr="00C45294" w:rsidRDefault="003974AA" w:rsidP="003974AA">
      <w:pPr>
        <w:spacing w:after="0"/>
        <w:rPr>
          <w:rFonts w:asciiTheme="majorHAnsi" w:hAnsiTheme="majorHAnsi" w:cstheme="majorHAnsi"/>
          <w:i/>
        </w:rPr>
      </w:pPr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Academy</w:t>
      </w:r>
      <w:proofErr w:type="spellEnd"/>
      <w:r w:rsidRPr="00C45294">
        <w:rPr>
          <w:rFonts w:asciiTheme="majorHAnsi" w:hAnsiTheme="majorHAnsi" w:cstheme="majorHAnsi"/>
          <w:i/>
        </w:rPr>
        <w:t xml:space="preserve"> of </w:t>
      </w:r>
      <w:proofErr w:type="spellStart"/>
      <w:r w:rsidRPr="00C45294">
        <w:rPr>
          <w:rFonts w:asciiTheme="majorHAnsi" w:hAnsiTheme="majorHAnsi" w:cstheme="majorHAnsi"/>
          <w:i/>
        </w:rPr>
        <w:t>Arts</w:t>
      </w:r>
      <w:proofErr w:type="spellEnd"/>
      <w:r w:rsidRPr="00C45294">
        <w:rPr>
          <w:rFonts w:asciiTheme="majorHAnsi" w:hAnsiTheme="majorHAnsi" w:cstheme="majorHAnsi"/>
          <w:i/>
        </w:rPr>
        <w:t xml:space="preserve">, </w:t>
      </w:r>
      <w:proofErr w:type="spellStart"/>
      <w:r w:rsidRPr="00C45294">
        <w:rPr>
          <w:rFonts w:asciiTheme="majorHAnsi" w:hAnsiTheme="majorHAnsi" w:cstheme="majorHAnsi"/>
          <w:i/>
        </w:rPr>
        <w:t>Architecture</w:t>
      </w:r>
      <w:proofErr w:type="spellEnd"/>
      <w:r w:rsidRPr="00C45294">
        <w:rPr>
          <w:rFonts w:asciiTheme="majorHAnsi" w:hAnsiTheme="majorHAnsi" w:cstheme="majorHAnsi"/>
          <w:i/>
        </w:rPr>
        <w:t xml:space="preserve"> and Design in Prague – </w:t>
      </w:r>
      <w:proofErr w:type="spellStart"/>
      <w:r w:rsidRPr="00C45294">
        <w:rPr>
          <w:rFonts w:asciiTheme="majorHAnsi" w:hAnsiTheme="majorHAnsi" w:cstheme="majorHAnsi"/>
          <w:i/>
        </w:rPr>
        <w:t>Glass</w:t>
      </w:r>
      <w:proofErr w:type="spellEnd"/>
      <w:r w:rsidRPr="00C45294">
        <w:rPr>
          <w:rFonts w:asciiTheme="majorHAnsi" w:hAnsiTheme="majorHAnsi" w:cstheme="majorHAnsi"/>
          <w:i/>
        </w:rPr>
        <w:t xml:space="preserve"> studio, doc. </w:t>
      </w:r>
      <w:proofErr w:type="spellStart"/>
      <w:r w:rsidRPr="00C45294">
        <w:rPr>
          <w:rFonts w:asciiTheme="majorHAnsi" w:hAnsiTheme="majorHAnsi" w:cstheme="majorHAnsi"/>
          <w:i/>
        </w:rPr>
        <w:t>ak</w:t>
      </w:r>
      <w:proofErr w:type="spellEnd"/>
      <w:r w:rsidRPr="00C45294">
        <w:rPr>
          <w:rFonts w:asciiTheme="majorHAnsi" w:hAnsiTheme="majorHAnsi" w:cstheme="majorHAnsi"/>
          <w:i/>
        </w:rPr>
        <w:t xml:space="preserve">. soch. Rony </w:t>
      </w:r>
      <w:proofErr w:type="spellStart"/>
      <w:r w:rsidRPr="00C45294">
        <w:rPr>
          <w:rFonts w:asciiTheme="majorHAnsi" w:hAnsiTheme="majorHAnsi" w:cstheme="majorHAnsi"/>
          <w:i/>
        </w:rPr>
        <w:t>Plesl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</w:p>
    <w:p w14:paraId="7A5ADFD6" w14:textId="1AD5908C" w:rsidR="003974AA" w:rsidRPr="00C45294" w:rsidRDefault="003974AA" w:rsidP="00ED6CB6">
      <w:pPr>
        <w:rPr>
          <w:rFonts w:asciiTheme="majorHAnsi" w:hAnsiTheme="majorHAnsi" w:cstheme="majorHAnsi"/>
          <w:i/>
        </w:rPr>
      </w:pPr>
      <w:r w:rsidRPr="00C45294">
        <w:rPr>
          <w:rFonts w:asciiTheme="majorHAnsi" w:hAnsiTheme="majorHAnsi" w:cstheme="majorHAnsi"/>
          <w:i/>
        </w:rPr>
        <w:t xml:space="preserve">OA, SOŠ a SOU Třeboň, </w:t>
      </w:r>
      <w:proofErr w:type="spellStart"/>
      <w:r w:rsidRPr="00C45294">
        <w:rPr>
          <w:rFonts w:asciiTheme="majorHAnsi" w:hAnsiTheme="majorHAnsi" w:cstheme="majorHAnsi"/>
          <w:i/>
        </w:rPr>
        <w:t>Artistic</w:t>
      </w:r>
      <w:proofErr w:type="spellEnd"/>
      <w:r w:rsidRPr="00C45294">
        <w:rPr>
          <w:rFonts w:asciiTheme="majorHAnsi" w:hAnsiTheme="majorHAnsi" w:cstheme="majorHAnsi"/>
          <w:i/>
        </w:rPr>
        <w:t xml:space="preserve"> and </w:t>
      </w:r>
      <w:proofErr w:type="spellStart"/>
      <w:r w:rsidRPr="00C45294">
        <w:rPr>
          <w:rFonts w:asciiTheme="majorHAnsi" w:hAnsiTheme="majorHAnsi" w:cstheme="majorHAnsi"/>
          <w:i/>
        </w:rPr>
        <w:t>Crafts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glass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processing</w:t>
      </w:r>
      <w:proofErr w:type="spellEnd"/>
      <w:r w:rsidRPr="00C45294">
        <w:rPr>
          <w:rFonts w:asciiTheme="majorHAnsi" w:hAnsiTheme="majorHAnsi" w:cstheme="majorHAnsi"/>
          <w:i/>
        </w:rPr>
        <w:t xml:space="preserve"> – </w:t>
      </w:r>
      <w:proofErr w:type="spellStart"/>
      <w:r w:rsidRPr="00C45294">
        <w:rPr>
          <w:rFonts w:asciiTheme="majorHAnsi" w:hAnsiTheme="majorHAnsi" w:cstheme="majorHAnsi"/>
          <w:i/>
        </w:rPr>
        <w:t>specialisation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painting</w:t>
      </w:r>
      <w:proofErr w:type="spellEnd"/>
    </w:p>
    <w:p w14:paraId="71194456" w14:textId="77777777" w:rsidR="003974AA" w:rsidRPr="00C45294" w:rsidRDefault="003974AA" w:rsidP="00ED6CB6">
      <w:pPr>
        <w:rPr>
          <w:rFonts w:asciiTheme="majorHAnsi" w:hAnsiTheme="majorHAnsi" w:cstheme="majorHAnsi"/>
          <w:i/>
        </w:rPr>
      </w:pPr>
    </w:p>
    <w:p w14:paraId="604EBA06" w14:textId="47436A4C" w:rsidR="004C7EDE" w:rsidRPr="00C45294" w:rsidRDefault="004C7EDE" w:rsidP="00ED6CB6">
      <w:pPr>
        <w:rPr>
          <w:rFonts w:asciiTheme="majorHAnsi" w:hAnsiTheme="majorHAnsi" w:cstheme="majorHAnsi"/>
          <w:b/>
          <w:bCs/>
          <w:i/>
        </w:rPr>
      </w:pPr>
      <w:proofErr w:type="spellStart"/>
      <w:r>
        <w:rPr>
          <w:rFonts w:asciiTheme="majorHAnsi" w:hAnsiTheme="majorHAnsi" w:cstheme="majorHAnsi"/>
          <w:b/>
          <w:bCs/>
          <w:i/>
        </w:rPr>
        <w:t>Creative</w:t>
      </w:r>
      <w:proofErr w:type="spellEnd"/>
      <w:r>
        <w:rPr>
          <w:rFonts w:asciiTheme="majorHAnsi" w:hAnsiTheme="majorHAnsi" w:cstheme="majorHAnsi"/>
          <w:b/>
          <w:bCs/>
          <w:i/>
        </w:rPr>
        <w:t xml:space="preserve"> Leadership, </w:t>
      </w:r>
      <w:proofErr w:type="spellStart"/>
      <w:r>
        <w:rPr>
          <w:rFonts w:asciiTheme="majorHAnsi" w:hAnsiTheme="majorHAnsi" w:cstheme="majorHAnsi"/>
          <w:b/>
          <w:bCs/>
          <w:i/>
        </w:rPr>
        <w:t>Work</w:t>
      </w:r>
      <w:proofErr w:type="spellEnd"/>
      <w:r>
        <w:rPr>
          <w:rFonts w:asciiTheme="majorHAnsi" w:hAnsiTheme="majorHAnsi" w:cstheme="majorHAnsi"/>
          <w:b/>
          <w:bCs/>
          <w:i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i/>
        </w:rPr>
        <w:t>Experience</w:t>
      </w:r>
      <w:proofErr w:type="spellEnd"/>
      <w:r>
        <w:rPr>
          <w:rFonts w:asciiTheme="majorHAnsi" w:hAnsiTheme="majorHAnsi" w:cstheme="majorHAnsi"/>
          <w:b/>
          <w:bCs/>
          <w:i/>
        </w:rPr>
        <w:t xml:space="preserve">, </w:t>
      </w:r>
      <w:proofErr w:type="spellStart"/>
      <w:r>
        <w:rPr>
          <w:rFonts w:asciiTheme="majorHAnsi" w:hAnsiTheme="majorHAnsi" w:cstheme="majorHAnsi"/>
          <w:b/>
          <w:bCs/>
          <w:i/>
        </w:rPr>
        <w:t>Internships</w:t>
      </w:r>
      <w:proofErr w:type="spellEnd"/>
      <w:r>
        <w:rPr>
          <w:rFonts w:asciiTheme="majorHAnsi" w:hAnsiTheme="majorHAnsi" w:cstheme="majorHAnsi"/>
          <w:b/>
          <w:bCs/>
          <w:i/>
        </w:rPr>
        <w:t xml:space="preserve"> and </w:t>
      </w:r>
      <w:proofErr w:type="spellStart"/>
      <w:r>
        <w:rPr>
          <w:rFonts w:asciiTheme="majorHAnsi" w:hAnsiTheme="majorHAnsi" w:cstheme="majorHAnsi"/>
          <w:b/>
          <w:bCs/>
          <w:i/>
        </w:rPr>
        <w:t>Work</w:t>
      </w:r>
      <w:proofErr w:type="spellEnd"/>
      <w:r>
        <w:rPr>
          <w:rFonts w:asciiTheme="majorHAnsi" w:hAnsiTheme="majorHAnsi" w:cstheme="majorHAnsi"/>
          <w:b/>
          <w:bCs/>
          <w:i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i/>
        </w:rPr>
        <w:t>Placements</w:t>
      </w:r>
      <w:proofErr w:type="spellEnd"/>
    </w:p>
    <w:p w14:paraId="5916A860" w14:textId="1ADFAAC7" w:rsidR="004C7EDE" w:rsidRDefault="004C7EDE" w:rsidP="003974AA">
      <w:pPr>
        <w:spacing w:after="0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 xml:space="preserve">2020-2025 </w:t>
      </w:r>
      <w:proofErr w:type="spellStart"/>
      <w:r>
        <w:rPr>
          <w:rFonts w:asciiTheme="majorHAnsi" w:hAnsiTheme="majorHAnsi" w:cstheme="majorHAnsi"/>
          <w:i/>
        </w:rPr>
        <w:t>Creative</w:t>
      </w:r>
      <w:proofErr w:type="spellEnd"/>
      <w:r>
        <w:rPr>
          <w:rFonts w:asciiTheme="majorHAnsi" w:hAnsiTheme="majorHAnsi" w:cstheme="majorHAnsi"/>
          <w:i/>
        </w:rPr>
        <w:t xml:space="preserve"> </w:t>
      </w:r>
      <w:proofErr w:type="spellStart"/>
      <w:r>
        <w:rPr>
          <w:rFonts w:asciiTheme="majorHAnsi" w:hAnsiTheme="majorHAnsi" w:cstheme="majorHAnsi"/>
          <w:i/>
        </w:rPr>
        <w:t>Director</w:t>
      </w:r>
      <w:proofErr w:type="spellEnd"/>
      <w:r>
        <w:rPr>
          <w:rFonts w:asciiTheme="majorHAnsi" w:hAnsiTheme="majorHAnsi" w:cstheme="majorHAnsi"/>
          <w:i/>
        </w:rPr>
        <w:t xml:space="preserve"> </w:t>
      </w:r>
      <w:proofErr w:type="spellStart"/>
      <w:r>
        <w:rPr>
          <w:rFonts w:asciiTheme="majorHAnsi" w:hAnsiTheme="majorHAnsi" w:cstheme="majorHAnsi"/>
          <w:i/>
        </w:rPr>
        <w:t>of</w:t>
      </w:r>
      <w:proofErr w:type="spellEnd"/>
      <w:r>
        <w:rPr>
          <w:rFonts w:asciiTheme="majorHAnsi" w:hAnsiTheme="majorHAnsi" w:cstheme="majorHAnsi"/>
          <w:i/>
        </w:rPr>
        <w:t xml:space="preserve"> </w:t>
      </w:r>
      <w:proofErr w:type="spellStart"/>
      <w:r>
        <w:rPr>
          <w:rFonts w:asciiTheme="majorHAnsi" w:hAnsiTheme="majorHAnsi" w:cstheme="majorHAnsi"/>
          <w:i/>
        </w:rPr>
        <w:t>the</w:t>
      </w:r>
      <w:proofErr w:type="spellEnd"/>
      <w:r>
        <w:rPr>
          <w:rFonts w:asciiTheme="majorHAnsi" w:hAnsiTheme="majorHAnsi" w:cstheme="majorHAnsi"/>
          <w:i/>
        </w:rPr>
        <w:t xml:space="preserve"> KLIMCHI </w:t>
      </w:r>
      <w:proofErr w:type="spellStart"/>
      <w:r>
        <w:rPr>
          <w:rFonts w:asciiTheme="majorHAnsi" w:hAnsiTheme="majorHAnsi" w:cstheme="majorHAnsi"/>
          <w:i/>
        </w:rPr>
        <w:t>Glass</w:t>
      </w:r>
      <w:proofErr w:type="spellEnd"/>
      <w:r>
        <w:rPr>
          <w:rFonts w:asciiTheme="majorHAnsi" w:hAnsiTheme="majorHAnsi" w:cstheme="majorHAnsi"/>
          <w:i/>
        </w:rPr>
        <w:t xml:space="preserve"> Brand, Kamenický Šenov</w:t>
      </w:r>
    </w:p>
    <w:p w14:paraId="5BC77333" w14:textId="0051B197" w:rsidR="003974AA" w:rsidRPr="00C45294" w:rsidRDefault="003974AA" w:rsidP="003974AA">
      <w:pPr>
        <w:spacing w:after="0"/>
        <w:rPr>
          <w:rFonts w:asciiTheme="majorHAnsi" w:hAnsiTheme="majorHAnsi" w:cstheme="majorHAnsi"/>
          <w:i/>
        </w:rPr>
      </w:pPr>
      <w:r w:rsidRPr="00C45294">
        <w:rPr>
          <w:rFonts w:asciiTheme="majorHAnsi" w:hAnsiTheme="majorHAnsi" w:cstheme="majorHAnsi"/>
          <w:i/>
        </w:rPr>
        <w:t xml:space="preserve">2018 </w:t>
      </w:r>
      <w:proofErr w:type="spellStart"/>
      <w:r w:rsidRPr="00C45294">
        <w:rPr>
          <w:rFonts w:asciiTheme="majorHAnsi" w:hAnsiTheme="majorHAnsi" w:cstheme="majorHAnsi"/>
          <w:i/>
        </w:rPr>
        <w:t>Engraving</w:t>
      </w:r>
      <w:proofErr w:type="spellEnd"/>
      <w:r w:rsidRPr="00C45294">
        <w:rPr>
          <w:rFonts w:asciiTheme="majorHAnsi" w:hAnsiTheme="majorHAnsi" w:cstheme="majorHAnsi"/>
          <w:i/>
        </w:rPr>
        <w:t xml:space="preserve"> workshop – Jaroslav Šára, Kolektiv </w:t>
      </w:r>
      <w:proofErr w:type="spellStart"/>
      <w:r w:rsidRPr="00C45294">
        <w:rPr>
          <w:rFonts w:asciiTheme="majorHAnsi" w:hAnsiTheme="majorHAnsi" w:cstheme="majorHAnsi"/>
          <w:i/>
        </w:rPr>
        <w:t>Ateliers</w:t>
      </w:r>
      <w:proofErr w:type="spellEnd"/>
      <w:r w:rsidRPr="00C45294">
        <w:rPr>
          <w:rFonts w:asciiTheme="majorHAnsi" w:hAnsiTheme="majorHAnsi" w:cstheme="majorHAnsi"/>
          <w:i/>
        </w:rPr>
        <w:t xml:space="preserve">, Nový Bor 2018 Residence </w:t>
      </w:r>
      <w:proofErr w:type="spellStart"/>
      <w:r w:rsidRPr="00C45294">
        <w:rPr>
          <w:rFonts w:asciiTheme="majorHAnsi" w:hAnsiTheme="majorHAnsi" w:cstheme="majorHAnsi"/>
          <w:i/>
        </w:rPr>
        <w:t>stay</w:t>
      </w:r>
      <w:proofErr w:type="spellEnd"/>
      <w:r w:rsidRPr="00C45294">
        <w:rPr>
          <w:rFonts w:asciiTheme="majorHAnsi" w:hAnsiTheme="majorHAnsi" w:cstheme="majorHAnsi"/>
          <w:i/>
        </w:rPr>
        <w:t xml:space="preserve"> in Moser </w:t>
      </w:r>
      <w:proofErr w:type="spellStart"/>
      <w:r w:rsidRPr="00C45294">
        <w:rPr>
          <w:rFonts w:asciiTheme="majorHAnsi" w:hAnsiTheme="majorHAnsi" w:cstheme="majorHAnsi"/>
          <w:i/>
        </w:rPr>
        <w:t>glass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factory</w:t>
      </w:r>
      <w:proofErr w:type="spellEnd"/>
      <w:r w:rsidRPr="00C45294">
        <w:rPr>
          <w:rFonts w:asciiTheme="majorHAnsi" w:hAnsiTheme="majorHAnsi" w:cstheme="majorHAnsi"/>
          <w:i/>
        </w:rPr>
        <w:t xml:space="preserve">, Karlovy Vary </w:t>
      </w:r>
    </w:p>
    <w:p w14:paraId="17F4E201" w14:textId="77777777" w:rsidR="003974AA" w:rsidRPr="00C45294" w:rsidRDefault="003974AA" w:rsidP="003974AA">
      <w:pPr>
        <w:spacing w:after="0"/>
        <w:rPr>
          <w:rFonts w:asciiTheme="majorHAnsi" w:hAnsiTheme="majorHAnsi" w:cstheme="majorHAnsi"/>
          <w:i/>
        </w:rPr>
      </w:pPr>
      <w:r w:rsidRPr="00C45294">
        <w:rPr>
          <w:rFonts w:asciiTheme="majorHAnsi" w:hAnsiTheme="majorHAnsi" w:cstheme="majorHAnsi"/>
          <w:i/>
        </w:rPr>
        <w:t xml:space="preserve">2017 </w:t>
      </w:r>
      <w:proofErr w:type="spellStart"/>
      <w:r w:rsidRPr="00C45294">
        <w:rPr>
          <w:rFonts w:asciiTheme="majorHAnsi" w:hAnsiTheme="majorHAnsi" w:cstheme="majorHAnsi"/>
          <w:i/>
        </w:rPr>
        <w:t>Course</w:t>
      </w:r>
      <w:proofErr w:type="spellEnd"/>
      <w:r w:rsidRPr="00C45294">
        <w:rPr>
          <w:rFonts w:asciiTheme="majorHAnsi" w:hAnsiTheme="majorHAnsi" w:cstheme="majorHAnsi"/>
          <w:i/>
        </w:rPr>
        <w:t xml:space="preserve"> “King </w:t>
      </w:r>
      <w:proofErr w:type="spellStart"/>
      <w:r w:rsidRPr="00C45294">
        <w:rPr>
          <w:rFonts w:asciiTheme="majorHAnsi" w:hAnsiTheme="majorHAnsi" w:cstheme="majorHAnsi"/>
          <w:i/>
        </w:rPr>
        <w:t>craft</w:t>
      </w:r>
      <w:proofErr w:type="spellEnd"/>
      <w:r w:rsidRPr="00C45294">
        <w:rPr>
          <w:rFonts w:asciiTheme="majorHAnsi" w:hAnsiTheme="majorHAnsi" w:cstheme="majorHAnsi"/>
          <w:i/>
        </w:rPr>
        <w:t xml:space="preserve">”, </w:t>
      </w:r>
      <w:proofErr w:type="spellStart"/>
      <w:r w:rsidRPr="00C45294">
        <w:rPr>
          <w:rFonts w:asciiTheme="majorHAnsi" w:hAnsiTheme="majorHAnsi" w:cstheme="majorHAnsi"/>
          <w:i/>
        </w:rPr>
        <w:t>lector</w:t>
      </w:r>
      <w:proofErr w:type="spellEnd"/>
      <w:r w:rsidRPr="00C45294">
        <w:rPr>
          <w:rFonts w:asciiTheme="majorHAnsi" w:hAnsiTheme="majorHAnsi" w:cstheme="majorHAnsi"/>
          <w:i/>
        </w:rPr>
        <w:t xml:space="preserve"> Antonín Votruba, UMPRUM Prague </w:t>
      </w:r>
    </w:p>
    <w:p w14:paraId="12B6C80B" w14:textId="77777777" w:rsidR="003974AA" w:rsidRPr="00C45294" w:rsidRDefault="003974AA" w:rsidP="003974AA">
      <w:pPr>
        <w:spacing w:after="0"/>
        <w:rPr>
          <w:rFonts w:asciiTheme="majorHAnsi" w:hAnsiTheme="majorHAnsi" w:cstheme="majorHAnsi"/>
          <w:i/>
        </w:rPr>
      </w:pPr>
      <w:r w:rsidRPr="00C45294">
        <w:rPr>
          <w:rFonts w:asciiTheme="majorHAnsi" w:hAnsiTheme="majorHAnsi" w:cstheme="majorHAnsi"/>
          <w:i/>
        </w:rPr>
        <w:t xml:space="preserve">2016 </w:t>
      </w:r>
      <w:proofErr w:type="spellStart"/>
      <w:r w:rsidRPr="00C45294">
        <w:rPr>
          <w:rFonts w:asciiTheme="majorHAnsi" w:hAnsiTheme="majorHAnsi" w:cstheme="majorHAnsi"/>
          <w:i/>
        </w:rPr>
        <w:t>Course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of</w:t>
      </w:r>
      <w:proofErr w:type="spellEnd"/>
      <w:r w:rsidRPr="00C45294">
        <w:rPr>
          <w:rFonts w:asciiTheme="majorHAnsi" w:hAnsiTheme="majorHAnsi" w:cstheme="majorHAnsi"/>
          <w:i/>
        </w:rPr>
        <w:t xml:space="preserve"> hot shop </w:t>
      </w:r>
      <w:proofErr w:type="spellStart"/>
      <w:r w:rsidRPr="00C45294">
        <w:rPr>
          <w:rFonts w:asciiTheme="majorHAnsi" w:hAnsiTheme="majorHAnsi" w:cstheme="majorHAnsi"/>
          <w:i/>
        </w:rPr>
        <w:t>techniques</w:t>
      </w:r>
      <w:proofErr w:type="spellEnd"/>
      <w:r w:rsidRPr="00C45294">
        <w:rPr>
          <w:rFonts w:asciiTheme="majorHAnsi" w:hAnsiTheme="majorHAnsi" w:cstheme="majorHAnsi"/>
          <w:i/>
        </w:rPr>
        <w:t xml:space="preserve">, </w:t>
      </w:r>
      <w:proofErr w:type="spellStart"/>
      <w:r w:rsidRPr="00C45294">
        <w:rPr>
          <w:rFonts w:asciiTheme="majorHAnsi" w:hAnsiTheme="majorHAnsi" w:cstheme="majorHAnsi"/>
          <w:i/>
        </w:rPr>
        <w:t>Secondary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School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of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Applied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Glass</w:t>
      </w:r>
      <w:proofErr w:type="spellEnd"/>
      <w:r w:rsidRPr="00C45294">
        <w:rPr>
          <w:rFonts w:asciiTheme="majorHAnsi" w:hAnsiTheme="majorHAnsi" w:cstheme="majorHAnsi"/>
          <w:i/>
        </w:rPr>
        <w:t xml:space="preserve"> Art, Železný Brod </w:t>
      </w:r>
    </w:p>
    <w:p w14:paraId="6C93A6AB" w14:textId="77777777" w:rsidR="003974AA" w:rsidRPr="00C45294" w:rsidRDefault="003974AA" w:rsidP="003974AA">
      <w:pPr>
        <w:spacing w:after="0"/>
        <w:rPr>
          <w:rFonts w:asciiTheme="majorHAnsi" w:hAnsiTheme="majorHAnsi" w:cstheme="majorHAnsi"/>
          <w:i/>
        </w:rPr>
      </w:pPr>
      <w:r w:rsidRPr="00C45294">
        <w:rPr>
          <w:rFonts w:asciiTheme="majorHAnsi" w:hAnsiTheme="majorHAnsi" w:cstheme="majorHAnsi"/>
          <w:i/>
        </w:rPr>
        <w:t xml:space="preserve">2015 </w:t>
      </w:r>
      <w:proofErr w:type="spellStart"/>
      <w:r w:rsidRPr="00C45294">
        <w:rPr>
          <w:rFonts w:asciiTheme="majorHAnsi" w:hAnsiTheme="majorHAnsi" w:cstheme="majorHAnsi"/>
          <w:i/>
        </w:rPr>
        <w:t>Education</w:t>
      </w:r>
      <w:proofErr w:type="spellEnd"/>
      <w:r w:rsidRPr="00C45294">
        <w:rPr>
          <w:rFonts w:asciiTheme="majorHAnsi" w:hAnsiTheme="majorHAnsi" w:cstheme="majorHAnsi"/>
          <w:i/>
        </w:rPr>
        <w:t xml:space="preserve"> and </w:t>
      </w:r>
      <w:proofErr w:type="spellStart"/>
      <w:r w:rsidRPr="00C45294">
        <w:rPr>
          <w:rFonts w:asciiTheme="majorHAnsi" w:hAnsiTheme="majorHAnsi" w:cstheme="majorHAnsi"/>
          <w:i/>
        </w:rPr>
        <w:t>cognitive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internship</w:t>
      </w:r>
      <w:proofErr w:type="spellEnd"/>
      <w:r w:rsidRPr="00C45294">
        <w:rPr>
          <w:rFonts w:asciiTheme="majorHAnsi" w:hAnsiTheme="majorHAnsi" w:cstheme="majorHAnsi"/>
          <w:i/>
        </w:rPr>
        <w:t xml:space="preserve">, </w:t>
      </w:r>
      <w:proofErr w:type="spellStart"/>
      <w:r w:rsidRPr="00C45294">
        <w:rPr>
          <w:rFonts w:asciiTheme="majorHAnsi" w:hAnsiTheme="majorHAnsi" w:cstheme="majorHAnsi"/>
          <w:i/>
        </w:rPr>
        <w:t>Kagawa</w:t>
      </w:r>
      <w:proofErr w:type="spellEnd"/>
      <w:r w:rsidRPr="00C45294">
        <w:rPr>
          <w:rFonts w:asciiTheme="majorHAnsi" w:hAnsiTheme="majorHAnsi" w:cstheme="majorHAnsi"/>
          <w:i/>
        </w:rPr>
        <w:t xml:space="preserve"> University, </w:t>
      </w:r>
      <w:proofErr w:type="spellStart"/>
      <w:r w:rsidRPr="00C45294">
        <w:rPr>
          <w:rFonts w:asciiTheme="majorHAnsi" w:hAnsiTheme="majorHAnsi" w:cstheme="majorHAnsi"/>
          <w:i/>
        </w:rPr>
        <w:t>Takamatsu</w:t>
      </w:r>
      <w:proofErr w:type="spellEnd"/>
      <w:r w:rsidRPr="00C45294">
        <w:rPr>
          <w:rFonts w:asciiTheme="majorHAnsi" w:hAnsiTheme="majorHAnsi" w:cstheme="majorHAnsi"/>
          <w:i/>
        </w:rPr>
        <w:t xml:space="preserve">, Japan </w:t>
      </w:r>
    </w:p>
    <w:p w14:paraId="781166E3" w14:textId="0925073F" w:rsidR="003974AA" w:rsidRPr="00C45294" w:rsidRDefault="003974AA" w:rsidP="003974AA">
      <w:pPr>
        <w:spacing w:after="0"/>
        <w:rPr>
          <w:rFonts w:asciiTheme="majorHAnsi" w:hAnsiTheme="majorHAnsi" w:cstheme="majorHAnsi"/>
          <w:i/>
        </w:rPr>
      </w:pPr>
      <w:r w:rsidRPr="00C45294">
        <w:rPr>
          <w:rFonts w:asciiTheme="majorHAnsi" w:hAnsiTheme="majorHAnsi" w:cstheme="majorHAnsi"/>
          <w:i/>
        </w:rPr>
        <w:t xml:space="preserve">2015 </w:t>
      </w:r>
      <w:proofErr w:type="spellStart"/>
      <w:r w:rsidRPr="00C45294">
        <w:rPr>
          <w:rFonts w:asciiTheme="majorHAnsi" w:hAnsiTheme="majorHAnsi" w:cstheme="majorHAnsi"/>
          <w:i/>
        </w:rPr>
        <w:t>Course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pâte</w:t>
      </w:r>
      <w:proofErr w:type="spellEnd"/>
      <w:r w:rsidRPr="00C45294">
        <w:rPr>
          <w:rFonts w:asciiTheme="majorHAnsi" w:hAnsiTheme="majorHAnsi" w:cstheme="majorHAnsi"/>
          <w:i/>
        </w:rPr>
        <w:t xml:space="preserve"> de </w:t>
      </w:r>
      <w:proofErr w:type="spellStart"/>
      <w:r w:rsidRPr="00C45294">
        <w:rPr>
          <w:rFonts w:asciiTheme="majorHAnsi" w:hAnsiTheme="majorHAnsi" w:cstheme="majorHAnsi"/>
          <w:i/>
        </w:rPr>
        <w:t>verre</w:t>
      </w:r>
      <w:proofErr w:type="spellEnd"/>
      <w:r w:rsidRPr="00C45294">
        <w:rPr>
          <w:rFonts w:asciiTheme="majorHAnsi" w:hAnsiTheme="majorHAnsi" w:cstheme="majorHAnsi"/>
          <w:i/>
        </w:rPr>
        <w:t xml:space="preserve">, </w:t>
      </w:r>
      <w:proofErr w:type="spellStart"/>
      <w:r w:rsidRPr="00C45294">
        <w:rPr>
          <w:rFonts w:asciiTheme="majorHAnsi" w:hAnsiTheme="majorHAnsi" w:cstheme="majorHAnsi"/>
          <w:i/>
        </w:rPr>
        <w:t>lector</w:t>
      </w:r>
      <w:proofErr w:type="spellEnd"/>
      <w:r w:rsidRPr="00C45294">
        <w:rPr>
          <w:rFonts w:asciiTheme="majorHAnsi" w:hAnsiTheme="majorHAnsi" w:cstheme="majorHAnsi"/>
          <w:i/>
        </w:rPr>
        <w:t xml:space="preserve"> Anne </w:t>
      </w:r>
      <w:proofErr w:type="spellStart"/>
      <w:r w:rsidRPr="00C45294">
        <w:rPr>
          <w:rFonts w:asciiTheme="majorHAnsi" w:hAnsiTheme="majorHAnsi" w:cstheme="majorHAnsi"/>
          <w:i/>
        </w:rPr>
        <w:t>Petter</w:t>
      </w:r>
      <w:proofErr w:type="spellEnd"/>
      <w:r w:rsidRPr="00C45294">
        <w:rPr>
          <w:rFonts w:asciiTheme="majorHAnsi" w:hAnsiTheme="majorHAnsi" w:cstheme="majorHAnsi"/>
          <w:i/>
        </w:rPr>
        <w:t xml:space="preserve">, Centre </w:t>
      </w:r>
      <w:proofErr w:type="spellStart"/>
      <w:r w:rsidRPr="00C45294">
        <w:rPr>
          <w:rFonts w:asciiTheme="majorHAnsi" w:hAnsiTheme="majorHAnsi" w:cstheme="majorHAnsi"/>
          <w:i/>
        </w:rPr>
        <w:t>of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glass</w:t>
      </w:r>
      <w:proofErr w:type="spellEnd"/>
      <w:r w:rsidRPr="00C45294">
        <w:rPr>
          <w:rFonts w:asciiTheme="majorHAnsi" w:hAnsiTheme="majorHAnsi" w:cstheme="majorHAnsi"/>
          <w:i/>
        </w:rPr>
        <w:t xml:space="preserve"> art, </w:t>
      </w:r>
      <w:proofErr w:type="spellStart"/>
      <w:r w:rsidRPr="00C45294">
        <w:rPr>
          <w:rFonts w:asciiTheme="majorHAnsi" w:hAnsiTheme="majorHAnsi" w:cstheme="majorHAnsi"/>
          <w:i/>
        </w:rPr>
        <w:t>Glass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hute</w:t>
      </w:r>
      <w:proofErr w:type="spellEnd"/>
      <w:r w:rsidRPr="00C45294">
        <w:rPr>
          <w:rFonts w:asciiTheme="majorHAnsi" w:hAnsiTheme="majorHAnsi" w:cstheme="majorHAnsi"/>
          <w:i/>
        </w:rPr>
        <w:t xml:space="preserve"> František Sázava</w:t>
      </w:r>
    </w:p>
    <w:p w14:paraId="77B4A016" w14:textId="77777777" w:rsidR="003974AA" w:rsidRPr="00C45294" w:rsidRDefault="003974AA" w:rsidP="003974AA">
      <w:pPr>
        <w:spacing w:after="0"/>
        <w:rPr>
          <w:rFonts w:asciiTheme="majorHAnsi" w:hAnsiTheme="majorHAnsi" w:cstheme="majorHAnsi"/>
          <w:i/>
        </w:rPr>
      </w:pPr>
    </w:p>
    <w:p w14:paraId="10C6BCAC" w14:textId="77777777" w:rsidR="003974AA" w:rsidRPr="00C45294" w:rsidRDefault="003974AA" w:rsidP="003974AA">
      <w:pPr>
        <w:spacing w:after="0"/>
        <w:rPr>
          <w:rFonts w:asciiTheme="majorHAnsi" w:hAnsiTheme="majorHAnsi" w:cstheme="majorHAnsi"/>
          <w:i/>
        </w:rPr>
      </w:pPr>
    </w:p>
    <w:p w14:paraId="695BC198" w14:textId="241F535E" w:rsidR="003974AA" w:rsidRDefault="003974AA" w:rsidP="003974AA">
      <w:pPr>
        <w:spacing w:after="0" w:line="405" w:lineRule="atLeast"/>
        <w:textAlignment w:val="baseline"/>
        <w:outlineLvl w:val="1"/>
        <w:rPr>
          <w:rFonts w:asciiTheme="majorHAnsi" w:eastAsia="Times New Roman" w:hAnsiTheme="majorHAnsi" w:cstheme="majorHAnsi"/>
          <w:b/>
          <w:bCs/>
          <w:bdr w:val="none" w:sz="0" w:space="0" w:color="auto" w:frame="1"/>
          <w:lang w:eastAsia="cs-CZ"/>
        </w:rPr>
      </w:pPr>
      <w:proofErr w:type="spellStart"/>
      <w:r w:rsidRPr="003974AA">
        <w:rPr>
          <w:rFonts w:asciiTheme="majorHAnsi" w:eastAsia="Times New Roman" w:hAnsiTheme="majorHAnsi" w:cstheme="majorHAnsi"/>
          <w:b/>
          <w:bCs/>
          <w:bdr w:val="none" w:sz="0" w:space="0" w:color="auto" w:frame="1"/>
          <w:lang w:eastAsia="cs-CZ"/>
        </w:rPr>
        <w:t>Exhibitions</w:t>
      </w:r>
      <w:proofErr w:type="spellEnd"/>
      <w:r w:rsidRPr="003974AA">
        <w:rPr>
          <w:rFonts w:asciiTheme="majorHAnsi" w:eastAsia="Times New Roman" w:hAnsiTheme="majorHAnsi" w:cstheme="majorHAnsi"/>
          <w:b/>
          <w:bCs/>
          <w:bdr w:val="none" w:sz="0" w:space="0" w:color="auto" w:frame="1"/>
          <w:lang w:eastAsia="cs-CZ"/>
        </w:rPr>
        <w:t xml:space="preserve"> – </w:t>
      </w:r>
      <w:proofErr w:type="spellStart"/>
      <w:r w:rsidR="004C7EDE">
        <w:rPr>
          <w:rFonts w:asciiTheme="majorHAnsi" w:eastAsia="Times New Roman" w:hAnsiTheme="majorHAnsi" w:cstheme="majorHAnsi"/>
          <w:b/>
          <w:bCs/>
          <w:bdr w:val="none" w:sz="0" w:space="0" w:color="auto" w:frame="1"/>
          <w:lang w:eastAsia="cs-CZ"/>
        </w:rPr>
        <w:t>Selection</w:t>
      </w:r>
      <w:proofErr w:type="spellEnd"/>
    </w:p>
    <w:p w14:paraId="7CFC47B3" w14:textId="485FFC7A" w:rsidR="004C7EDE" w:rsidRDefault="004C7EDE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>
        <w:rPr>
          <w:rFonts w:asciiTheme="majorHAnsi" w:eastAsia="Times New Roman" w:hAnsiTheme="majorHAnsi" w:cstheme="majorHAnsi"/>
          <w:color w:val="303030"/>
          <w:lang w:eastAsia="cs-CZ"/>
        </w:rPr>
        <w:t xml:space="preserve">2024 </w:t>
      </w:r>
      <w:proofErr w:type="spellStart"/>
      <w:r>
        <w:rPr>
          <w:rFonts w:asciiTheme="majorHAnsi" w:eastAsia="Times New Roman" w:hAnsiTheme="majorHAnsi" w:cstheme="majorHAnsi"/>
          <w:color w:val="303030"/>
          <w:lang w:eastAsia="cs-CZ"/>
        </w:rPr>
        <w:t>Dutch</w:t>
      </w:r>
      <w:proofErr w:type="spellEnd"/>
      <w:r>
        <w:rPr>
          <w:rFonts w:asciiTheme="majorHAnsi" w:eastAsia="Times New Roman" w:hAnsiTheme="majorHAnsi" w:cstheme="majorHAnsi"/>
          <w:color w:val="303030"/>
          <w:lang w:eastAsia="cs-CZ"/>
        </w:rPr>
        <w:t xml:space="preserve"> Design </w:t>
      </w:r>
      <w:proofErr w:type="spellStart"/>
      <w:r>
        <w:rPr>
          <w:rFonts w:asciiTheme="majorHAnsi" w:eastAsia="Times New Roman" w:hAnsiTheme="majorHAnsi" w:cstheme="majorHAnsi"/>
          <w:color w:val="303030"/>
          <w:lang w:eastAsia="cs-CZ"/>
        </w:rPr>
        <w:t>Week</w:t>
      </w:r>
      <w:proofErr w:type="spellEnd"/>
      <w:r>
        <w:rPr>
          <w:rFonts w:asciiTheme="majorHAnsi" w:eastAsia="Times New Roman" w:hAnsiTheme="majorHAnsi" w:cstheme="majorHAnsi"/>
          <w:color w:val="303030"/>
          <w:lang w:eastAsia="cs-CZ"/>
        </w:rPr>
        <w:t xml:space="preserve"> – </w:t>
      </w:r>
      <w:proofErr w:type="spellStart"/>
      <w:r>
        <w:rPr>
          <w:rFonts w:asciiTheme="majorHAnsi" w:eastAsia="Times New Roman" w:hAnsiTheme="majorHAnsi" w:cstheme="majorHAnsi"/>
          <w:color w:val="303030"/>
          <w:lang w:eastAsia="cs-CZ"/>
        </w:rPr>
        <w:t>Isola</w:t>
      </w:r>
      <w:proofErr w:type="spellEnd"/>
      <w:r>
        <w:rPr>
          <w:rFonts w:asciiTheme="majorHAnsi" w:eastAsia="Times New Roman" w:hAnsiTheme="majorHAnsi" w:cstheme="majorHAnsi"/>
          <w:color w:val="303030"/>
          <w:lang w:eastAsia="cs-CZ"/>
        </w:rPr>
        <w:t xml:space="preserve"> Design Festival, Eindhoven</w:t>
      </w:r>
    </w:p>
    <w:p w14:paraId="42DDF038" w14:textId="1875DF18" w:rsidR="004C7EDE" w:rsidRDefault="004C7EDE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>
        <w:rPr>
          <w:rFonts w:asciiTheme="majorHAnsi" w:eastAsia="Times New Roman" w:hAnsiTheme="majorHAnsi" w:cstheme="majorHAnsi"/>
          <w:color w:val="303030"/>
          <w:lang w:eastAsia="cs-CZ"/>
        </w:rPr>
        <w:t xml:space="preserve">2024 BIG Design Show, </w:t>
      </w:r>
      <w:proofErr w:type="spellStart"/>
      <w:r>
        <w:rPr>
          <w:rFonts w:asciiTheme="majorHAnsi" w:eastAsia="Times New Roman" w:hAnsiTheme="majorHAnsi" w:cstheme="majorHAnsi"/>
          <w:color w:val="303030"/>
          <w:lang w:eastAsia="cs-CZ"/>
        </w:rPr>
        <w:t>Ljubljana</w:t>
      </w:r>
      <w:proofErr w:type="spellEnd"/>
    </w:p>
    <w:p w14:paraId="00DCC0FA" w14:textId="32A018A3" w:rsidR="004C7EDE" w:rsidRDefault="004C7EDE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>
        <w:rPr>
          <w:rFonts w:asciiTheme="majorHAnsi" w:eastAsia="Times New Roman" w:hAnsiTheme="majorHAnsi" w:cstheme="majorHAnsi"/>
          <w:color w:val="303030"/>
          <w:lang w:eastAsia="cs-CZ"/>
        </w:rPr>
        <w:t xml:space="preserve">2024 </w:t>
      </w:r>
      <w:proofErr w:type="spellStart"/>
      <w:r>
        <w:rPr>
          <w:rFonts w:asciiTheme="majorHAnsi" w:eastAsia="Times New Roman" w:hAnsiTheme="majorHAnsi" w:cstheme="majorHAnsi"/>
          <w:color w:val="303030"/>
          <w:lang w:eastAsia="cs-CZ"/>
        </w:rPr>
        <w:t>Designblok</w:t>
      </w:r>
      <w:proofErr w:type="spellEnd"/>
      <w:r>
        <w:rPr>
          <w:rFonts w:asciiTheme="majorHAnsi" w:eastAsia="Times New Roman" w:hAnsiTheme="majorHAnsi" w:cstheme="majorHAnsi"/>
          <w:color w:val="303030"/>
          <w:lang w:eastAsia="cs-CZ"/>
        </w:rPr>
        <w:t xml:space="preserve">, </w:t>
      </w:r>
      <w:proofErr w:type="spellStart"/>
      <w:r>
        <w:rPr>
          <w:rFonts w:asciiTheme="majorHAnsi" w:eastAsia="Times New Roman" w:hAnsiTheme="majorHAnsi" w:cstheme="majorHAnsi"/>
          <w:color w:val="303030"/>
          <w:lang w:eastAsia="cs-CZ"/>
        </w:rPr>
        <w:t>High</w:t>
      </w:r>
      <w:proofErr w:type="spellEnd"/>
      <w:r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303030"/>
          <w:lang w:eastAsia="cs-CZ"/>
        </w:rPr>
        <w:t>Craft</w:t>
      </w:r>
      <w:proofErr w:type="spellEnd"/>
      <w:r>
        <w:rPr>
          <w:rFonts w:asciiTheme="majorHAnsi" w:eastAsia="Times New Roman" w:hAnsiTheme="majorHAnsi" w:cstheme="majorHAnsi"/>
          <w:color w:val="303030"/>
          <w:lang w:eastAsia="cs-CZ"/>
        </w:rPr>
        <w:t xml:space="preserve">, Prague </w:t>
      </w:r>
      <w:proofErr w:type="spellStart"/>
      <w:r>
        <w:rPr>
          <w:rFonts w:asciiTheme="majorHAnsi" w:eastAsia="Times New Roman" w:hAnsiTheme="majorHAnsi" w:cstheme="majorHAnsi"/>
          <w:color w:val="303030"/>
          <w:lang w:eastAsia="cs-CZ"/>
        </w:rPr>
        <w:t>Castle</w:t>
      </w:r>
      <w:proofErr w:type="spellEnd"/>
      <w:r>
        <w:rPr>
          <w:rFonts w:asciiTheme="majorHAnsi" w:eastAsia="Times New Roman" w:hAnsiTheme="majorHAnsi" w:cstheme="majorHAnsi"/>
          <w:color w:val="303030"/>
          <w:lang w:eastAsia="cs-CZ"/>
        </w:rPr>
        <w:t>, Prague</w:t>
      </w:r>
    </w:p>
    <w:p w14:paraId="172BA52C" w14:textId="39D02308" w:rsidR="004C7EDE" w:rsidRDefault="004C7EDE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>
        <w:rPr>
          <w:rFonts w:asciiTheme="majorHAnsi" w:eastAsia="Times New Roman" w:hAnsiTheme="majorHAnsi" w:cstheme="majorHAnsi"/>
          <w:color w:val="303030"/>
          <w:lang w:eastAsia="cs-CZ"/>
        </w:rPr>
        <w:t xml:space="preserve">2024 New </w:t>
      </w:r>
      <w:proofErr w:type="spellStart"/>
      <w:r>
        <w:rPr>
          <w:rFonts w:asciiTheme="majorHAnsi" w:eastAsia="Times New Roman" w:hAnsiTheme="majorHAnsi" w:cstheme="majorHAnsi"/>
          <w:color w:val="303030"/>
          <w:lang w:eastAsia="cs-CZ"/>
        </w:rPr>
        <w:t>Generation</w:t>
      </w:r>
      <w:proofErr w:type="spellEnd"/>
      <w:r>
        <w:rPr>
          <w:rFonts w:asciiTheme="majorHAnsi" w:eastAsia="Times New Roman" w:hAnsiTheme="majorHAnsi" w:cstheme="majorHAnsi"/>
          <w:color w:val="303030"/>
          <w:lang w:eastAsia="cs-CZ"/>
        </w:rPr>
        <w:t xml:space="preserve">, CZDW 2024, </w:t>
      </w:r>
      <w:proofErr w:type="spellStart"/>
      <w:r>
        <w:rPr>
          <w:rFonts w:asciiTheme="majorHAnsi" w:eastAsia="Times New Roman" w:hAnsiTheme="majorHAnsi" w:cstheme="majorHAnsi"/>
          <w:color w:val="303030"/>
          <w:lang w:eastAsia="cs-CZ"/>
        </w:rPr>
        <w:t>Clam</w:t>
      </w:r>
      <w:proofErr w:type="spellEnd"/>
      <w:r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303030"/>
          <w:lang w:eastAsia="cs-CZ"/>
        </w:rPr>
        <w:t>Gallas</w:t>
      </w:r>
      <w:proofErr w:type="spellEnd"/>
      <w:r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color w:val="303030"/>
          <w:lang w:eastAsia="cs-CZ"/>
        </w:rPr>
        <w:t>Palace</w:t>
      </w:r>
      <w:proofErr w:type="spellEnd"/>
      <w:r>
        <w:rPr>
          <w:rFonts w:asciiTheme="majorHAnsi" w:eastAsia="Times New Roman" w:hAnsiTheme="majorHAnsi" w:cstheme="majorHAnsi"/>
          <w:color w:val="303030"/>
          <w:lang w:eastAsia="cs-CZ"/>
        </w:rPr>
        <w:t>, Prague</w:t>
      </w:r>
    </w:p>
    <w:p w14:paraId="27EA268C" w14:textId="2585C036" w:rsidR="004C7EDE" w:rsidRDefault="004C7EDE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>
        <w:rPr>
          <w:rFonts w:asciiTheme="majorHAnsi" w:eastAsia="Times New Roman" w:hAnsiTheme="majorHAnsi" w:cstheme="majorHAnsi"/>
          <w:color w:val="303030"/>
          <w:lang w:eastAsia="cs-CZ"/>
        </w:rPr>
        <w:t xml:space="preserve">2024 </w:t>
      </w:r>
      <w:proofErr w:type="spellStart"/>
      <w:r>
        <w:rPr>
          <w:rFonts w:asciiTheme="majorHAnsi" w:eastAsia="Times New Roman" w:hAnsiTheme="majorHAnsi" w:cstheme="majorHAnsi"/>
          <w:color w:val="303030"/>
          <w:lang w:eastAsia="cs-CZ"/>
        </w:rPr>
        <w:t>Maison&amp;Objet</w:t>
      </w:r>
      <w:proofErr w:type="spellEnd"/>
      <w:r>
        <w:rPr>
          <w:rFonts w:asciiTheme="majorHAnsi" w:eastAsia="Times New Roman" w:hAnsiTheme="majorHAnsi" w:cstheme="majorHAnsi"/>
          <w:color w:val="303030"/>
          <w:lang w:eastAsia="cs-CZ"/>
        </w:rPr>
        <w:t xml:space="preserve">,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Nord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Villepinte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Exhibition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Centre, Paris</w:t>
      </w:r>
    </w:p>
    <w:p w14:paraId="001EDECE" w14:textId="7CE784ED" w:rsidR="003974AA" w:rsidRPr="003974AA" w:rsidRDefault="004C7EDE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>
        <w:rPr>
          <w:rFonts w:asciiTheme="majorHAnsi" w:eastAsia="Times New Roman" w:hAnsiTheme="majorHAnsi" w:cstheme="majorHAnsi"/>
          <w:color w:val="303030"/>
          <w:lang w:eastAsia="cs-CZ"/>
        </w:rPr>
        <w:t xml:space="preserve">2024 </w:t>
      </w:r>
      <w:r w:rsidR="003974AA"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Vietnam </w:t>
      </w:r>
      <w:proofErr w:type="spellStart"/>
      <w:r w:rsidR="003974AA"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National</w:t>
      </w:r>
      <w:proofErr w:type="spellEnd"/>
      <w:r w:rsidR="003974AA"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Museum </w:t>
      </w:r>
      <w:proofErr w:type="spellStart"/>
      <w:r w:rsidR="003974AA"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of</w:t>
      </w:r>
      <w:proofErr w:type="spellEnd"/>
      <w:r w:rsidR="003974AA"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Fine </w:t>
      </w:r>
      <w:proofErr w:type="spellStart"/>
      <w:r w:rsidR="003974AA"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Arts</w:t>
      </w:r>
      <w:proofErr w:type="spellEnd"/>
      <w:r w:rsidR="003974AA"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</w:t>
      </w:r>
      <w:proofErr w:type="spellStart"/>
      <w:r w:rsidR="003974AA" w:rsidRPr="003974AA">
        <w:rPr>
          <w:rFonts w:asciiTheme="majorHAnsi" w:eastAsia="Times New Roman" w:hAnsiTheme="majorHAnsi" w:cstheme="majorHAnsi"/>
          <w:color w:val="303030"/>
          <w:lang w:eastAsia="cs-CZ"/>
        </w:rPr>
        <w:t>Hanoi</w:t>
      </w:r>
      <w:proofErr w:type="spellEnd"/>
    </w:p>
    <w:p w14:paraId="3B563E9B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2024 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Color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Lines</w:t>
      </w: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Solo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Exhibition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Neumannka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Gallery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, Prachatice</w:t>
      </w:r>
    </w:p>
    <w:p w14:paraId="76AC9BDF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lastRenderedPageBreak/>
        <w:t xml:space="preserve">2024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Collective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Exhibition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, 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Embassy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of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the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Czech Republic in Vietnam</w:t>
      </w: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Hanoi</w:t>
      </w:r>
      <w:proofErr w:type="spellEnd"/>
    </w:p>
    <w:p w14:paraId="56E4A0E3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2024</w:t>
      </w:r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 Salone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Internazionale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Del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Mobile Milan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Fairgrounds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–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Minotti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stand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RHO 08 | HALL 7 | STAND E </w:t>
      </w:r>
      <w:proofErr w:type="gram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21 – F</w:t>
      </w:r>
      <w:proofErr w:type="gram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26, Milán</w:t>
      </w:r>
    </w:p>
    <w:p w14:paraId="1BFD0D71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2024</w:t>
      </w:r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 Milan Design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Week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,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Around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The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Table –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Isola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Design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sellection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Via Luigi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Porro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Lambertenghi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, Milán</w:t>
      </w:r>
    </w:p>
    <w:p w14:paraId="55F96DE2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2024</w:t>
      </w:r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 Go Green Art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Gallery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Zurich</w:t>
      </w:r>
      <w:proofErr w:type="spellEnd"/>
    </w:p>
    <w:p w14:paraId="5CF95C07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2024 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Maison&amp;Objet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Nord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Villepinte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Exhibition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Centre, Paris</w:t>
      </w:r>
    </w:p>
    <w:p w14:paraId="654C6C15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2023 </w:t>
      </w:r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Czech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Glass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–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Fragile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CREA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Cantieri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del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Contemporaneo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Venezia</w:t>
      </w:r>
      <w:proofErr w:type="spellEnd"/>
    </w:p>
    <w:p w14:paraId="3FDB3EEA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2023</w:t>
      </w:r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 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Maison&amp;Objet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Nord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Villepinte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Exhibition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Centre, Paris</w:t>
      </w:r>
    </w:p>
    <w:p w14:paraId="59097651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2023 </w:t>
      </w:r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Pop-up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Exhibition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Embassy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of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the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Czech Republic, London</w:t>
      </w:r>
    </w:p>
    <w:p w14:paraId="5B0CDD10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2023</w:t>
      </w:r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 Leonhard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Fopp’s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Gallery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Art &amp; Business</w:t>
      </w: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Zurich</w:t>
      </w:r>
      <w:proofErr w:type="spellEnd"/>
    </w:p>
    <w:p w14:paraId="17898E46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2023 “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Journey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to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the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Stars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“, Museum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of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Glass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and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Jewellery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in Jablonec nad Nisou</w:t>
      </w:r>
    </w:p>
    <w:p w14:paraId="1323D6A5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2023 </w:t>
      </w:r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Solo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Exhibition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Embassy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of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the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Czech Republic, Bern</w:t>
      </w:r>
    </w:p>
    <w:p w14:paraId="60EE28CB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2023</w:t>
      </w:r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 DOPPIA FIRMA 2023 Milan</w:t>
      </w: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Salone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del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Mobile,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Palazzo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Litta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, Milán</w:t>
      </w:r>
    </w:p>
    <w:p w14:paraId="2B9FDE12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2023</w:t>
      </w:r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 Made by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Fire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Triennale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Milán,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Viale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Alemagna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6, Milán</w:t>
      </w:r>
    </w:p>
    <w:p w14:paraId="2F1728B7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2023 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Transparency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UM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Gallery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, Prague</w:t>
      </w:r>
    </w:p>
    <w:p w14:paraId="2681B598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2023 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Curator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Contemporary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Jungvirt-Kotesovcova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/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Vojnarova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, Prague</w:t>
      </w:r>
    </w:p>
    <w:p w14:paraId="59205C23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2023</w:t>
      </w:r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 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Maison&amp;Objet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Nord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Villepinte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Exhibition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Centre, Paris</w:t>
      </w:r>
    </w:p>
    <w:p w14:paraId="497B9556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2022</w:t>
      </w:r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 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Glass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Museum</w:t>
      </w: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, Nový Bor, Czech Republic</w:t>
      </w:r>
    </w:p>
    <w:p w14:paraId="251CF04A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2022</w:t>
      </w:r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 Eva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Maisch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Winter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Selection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Ortsteil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Lindelbach</w:t>
      </w:r>
      <w:proofErr w:type="spellEnd"/>
    </w:p>
    <w:p w14:paraId="623B1DDF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2022 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Designblok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–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Curatorial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project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Renaissance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21st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century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 –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The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Museum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of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Decorative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Arts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in Prague</w:t>
      </w:r>
    </w:p>
    <w:p w14:paraId="10F5EFCC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2022 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Maison&amp;Objet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Nord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Villepinte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Exhibition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Centre, Paris</w:t>
      </w:r>
    </w:p>
    <w:p w14:paraId="45FD1B48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2022 </w:t>
      </w:r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Cluster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Crafts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Fair</w:t>
      </w: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Ugly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Duck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49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Tanner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Street, London</w:t>
      </w:r>
    </w:p>
    <w:p w14:paraId="1A0C7F83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2022 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Talking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to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the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Future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Bergdorf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Goodman’s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5th Avenue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flagship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Culture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Object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, New York</w:t>
      </w:r>
    </w:p>
    <w:p w14:paraId="6C847CB5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2022</w:t>
      </w:r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 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Rhy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Art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Basel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Salon</w:t>
      </w: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Basel</w:t>
      </w:r>
      <w:proofErr w:type="spellEnd"/>
    </w:p>
    <w:p w14:paraId="31B12DD5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2022 </w:t>
      </w:r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In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Sacrificio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Florum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/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Embraced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by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Flowers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,</w:t>
      </w: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 Museum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Montanelli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, Prague</w:t>
      </w:r>
    </w:p>
    <w:p w14:paraId="75380471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2022</w:t>
      </w:r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 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Transparency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of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Colors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Glazenhuis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Lommel</w:t>
      </w:r>
      <w:proofErr w:type="spellEnd"/>
    </w:p>
    <w:p w14:paraId="010F4882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2021 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The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Salon Art &amp; Design Fair,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Anything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And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Everything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 –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Culture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Object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, </w:t>
      </w: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Park Avenue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Armory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, New York</w:t>
      </w:r>
    </w:p>
    <w:p w14:paraId="425D549B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2021</w:t>
      </w:r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 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Designblok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–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Curatorial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project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Renaissance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21st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century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 –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The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Museum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of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Decorative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Arts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in Prague</w:t>
      </w:r>
    </w:p>
    <w:p w14:paraId="11838CB0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2021 </w:t>
      </w:r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Paris Design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Week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, Czech center in Paris</w:t>
      </w:r>
    </w:p>
    <w:p w14:paraId="7EB8FAB9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2021 </w:t>
      </w:r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Ludvík Kuba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Gallery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Poděbrady</w:t>
      </w: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, Spa Poděbrady, Czech Republic</w:t>
      </w:r>
    </w:p>
    <w:p w14:paraId="197793A7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2021 </w:t>
      </w:r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Czech Design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Week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International Festival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of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Design in Prague</w:t>
      </w:r>
    </w:p>
    <w:p w14:paraId="1B683EAB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2021 </w:t>
      </w:r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Element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glass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/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Material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of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fantasy</w:t>
      </w: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Regional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Gallery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Vysočina in Jihlava, Czech Republic</w:t>
      </w:r>
    </w:p>
    <w:p w14:paraId="0938E72A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2021 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Scrape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&amp;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Scratch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Culture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Object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, New York</w:t>
      </w:r>
    </w:p>
    <w:p w14:paraId="6708DCD8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lastRenderedPageBreak/>
        <w:t>2020 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Designblok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2020</w:t>
      </w: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Space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for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exhibitions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of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collector’s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design, Prague</w:t>
      </w:r>
    </w:p>
    <w:p w14:paraId="5A0D3936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2020 </w:t>
      </w:r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Czech Design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Week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International Festival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of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Design in Prague</w:t>
      </w:r>
    </w:p>
    <w:p w14:paraId="4858B84A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2020 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Fashion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Glass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Kuzebauch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Gallery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, Prague</w:t>
      </w:r>
    </w:p>
    <w:p w14:paraId="0EA2C966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2020 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Culture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Object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, New York</w:t>
      </w:r>
    </w:p>
    <w:p w14:paraId="161511B8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2019 </w:t>
      </w:r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Czech Design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Week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International Festival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of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Design in Prague</w:t>
      </w:r>
    </w:p>
    <w:p w14:paraId="41557425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2019 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Designblok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2019</w:t>
      </w: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 – UMPRUM, Výstaviště Holešovice, Prague</w:t>
      </w:r>
    </w:p>
    <w:p w14:paraId="0655810B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2019 </w:t>
      </w:r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Bologna Design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Week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project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for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Czech Design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Week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, Bologna</w:t>
      </w:r>
    </w:p>
    <w:p w14:paraId="19442F0E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2019 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Shape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Sun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Gallery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Carlsbad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, Czech Republic</w:t>
      </w:r>
    </w:p>
    <w:p w14:paraId="67CDFE6E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2019 </w:t>
      </w:r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Milan Design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Week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Ventura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Future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, BASE, Milán</w:t>
      </w:r>
    </w:p>
    <w:p w14:paraId="64A6B3B3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2019 </w:t>
      </w:r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Czech Design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Week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Selection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Brera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Design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District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, Milán</w:t>
      </w:r>
    </w:p>
    <w:p w14:paraId="6A48CFE3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2019 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Fresh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Colours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Museum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Portheimka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, Prague</w:t>
      </w:r>
    </w:p>
    <w:p w14:paraId="065C2CF5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2019 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Cross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The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Line</w:t>
      </w: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 /Czech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glass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in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Israel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, Czech house Jeruzalém</w:t>
      </w:r>
    </w:p>
    <w:p w14:paraId="19355F4A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2018 </w:t>
      </w:r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Czech Design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Week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International Festival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of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Design in Prague</w:t>
      </w:r>
    </w:p>
    <w:p w14:paraId="2F955AC6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2018 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Designblok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2018</w:t>
      </w: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Preciosa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Flagship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Store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, Prague</w:t>
      </w:r>
    </w:p>
    <w:p w14:paraId="0FC81CF3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2018 </w:t>
      </w:r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London Design Fair</w:t>
      </w: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Exhibition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 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Colours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of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transparency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, </w:t>
      </w: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London</w:t>
      </w:r>
    </w:p>
    <w:p w14:paraId="0B0B408A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2018 </w:t>
      </w:r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Z JIHO-ČECH</w:t>
      </w: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Glassimo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gallery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, Prague</w:t>
      </w:r>
    </w:p>
    <w:p w14:paraId="49B7B2B1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2018 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Glassfest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Karlovy Vary</w:t>
      </w: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18th Art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Glass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Festival, Czech Republic</w:t>
      </w:r>
    </w:p>
    <w:p w14:paraId="274F11DC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2017 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Fragile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Glassimo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gallery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, Prague</w:t>
      </w:r>
    </w:p>
    <w:p w14:paraId="1F6CEB6F" w14:textId="77777777" w:rsidR="003974AA" w:rsidRPr="003974AA" w:rsidRDefault="003974AA" w:rsidP="003974AA">
      <w:pPr>
        <w:spacing w:after="0"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2017 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Designblok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2017</w:t>
      </w: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 – UMPRUM, Výstaviště Holešovice, Prague</w:t>
      </w:r>
    </w:p>
    <w:p w14:paraId="3090B1E1" w14:textId="77777777" w:rsidR="003974AA" w:rsidRPr="003974AA" w:rsidRDefault="003974AA" w:rsidP="003974AA">
      <w:pPr>
        <w:spacing w:line="375" w:lineRule="atLeast"/>
        <w:textAlignment w:val="baseline"/>
        <w:rPr>
          <w:rFonts w:asciiTheme="majorHAnsi" w:eastAsia="Times New Roman" w:hAnsiTheme="majorHAnsi" w:cstheme="majorHAnsi"/>
          <w:color w:val="303030"/>
          <w:lang w:eastAsia="cs-CZ"/>
        </w:rPr>
      </w:pPr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2016 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Three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Generations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–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Continuity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of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Glasswork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 xml:space="preserve">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bdr w:val="none" w:sz="0" w:space="0" w:color="auto" w:frame="1"/>
          <w:lang w:eastAsia="cs-CZ"/>
        </w:rPr>
        <w:t>Education</w:t>
      </w:r>
      <w:proofErr w:type="spellEnd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 xml:space="preserve">, </w:t>
      </w:r>
      <w:proofErr w:type="spellStart"/>
      <w:r w:rsidRPr="003974AA">
        <w:rPr>
          <w:rFonts w:asciiTheme="majorHAnsi" w:eastAsia="Times New Roman" w:hAnsiTheme="majorHAnsi" w:cstheme="majorHAnsi"/>
          <w:color w:val="303030"/>
          <w:lang w:eastAsia="cs-CZ"/>
        </w:rPr>
        <w:t>Takamatsu</w:t>
      </w:r>
      <w:proofErr w:type="spellEnd"/>
    </w:p>
    <w:p w14:paraId="28AAED46" w14:textId="77777777" w:rsidR="003974AA" w:rsidRPr="00C45294" w:rsidRDefault="003974AA" w:rsidP="003974AA">
      <w:pPr>
        <w:rPr>
          <w:rFonts w:asciiTheme="majorHAnsi" w:hAnsiTheme="majorHAnsi" w:cstheme="majorHAnsi"/>
          <w:b/>
          <w:bCs/>
          <w:i/>
        </w:rPr>
      </w:pPr>
      <w:r w:rsidRPr="00C45294">
        <w:rPr>
          <w:rFonts w:asciiTheme="majorHAnsi" w:eastAsia="Times New Roman" w:hAnsiTheme="majorHAnsi" w:cstheme="majorHAnsi"/>
          <w:sz w:val="24"/>
          <w:szCs w:val="24"/>
          <w:bdr w:val="none" w:sz="0" w:space="0" w:color="auto" w:frame="1"/>
          <w:lang w:eastAsia="cs-CZ"/>
        </w:rPr>
        <w:br/>
      </w:r>
      <w:proofErr w:type="spellStart"/>
      <w:r w:rsidRPr="00C45294">
        <w:rPr>
          <w:rFonts w:asciiTheme="majorHAnsi" w:hAnsiTheme="majorHAnsi" w:cstheme="majorHAnsi"/>
          <w:b/>
          <w:bCs/>
          <w:i/>
        </w:rPr>
        <w:t>Awards</w:t>
      </w:r>
      <w:proofErr w:type="spellEnd"/>
    </w:p>
    <w:p w14:paraId="0D1F8372" w14:textId="757F0958" w:rsidR="005510CF" w:rsidRDefault="005510CF" w:rsidP="003974AA">
      <w:pPr>
        <w:rPr>
          <w:rFonts w:asciiTheme="majorHAnsi" w:hAnsiTheme="majorHAnsi" w:cstheme="majorHAnsi"/>
          <w:i/>
        </w:rPr>
      </w:pPr>
      <w:r w:rsidRPr="005510CF">
        <w:rPr>
          <w:rFonts w:asciiTheme="majorHAnsi" w:hAnsiTheme="majorHAnsi" w:cstheme="majorHAnsi"/>
          <w:i/>
        </w:rPr>
        <w:t xml:space="preserve">2024 BIG SEE </w:t>
      </w:r>
      <w:proofErr w:type="spellStart"/>
      <w:r w:rsidRPr="005510CF">
        <w:rPr>
          <w:rFonts w:asciiTheme="majorHAnsi" w:hAnsiTheme="majorHAnsi" w:cstheme="majorHAnsi"/>
          <w:i/>
        </w:rPr>
        <w:t>Product</w:t>
      </w:r>
      <w:proofErr w:type="spellEnd"/>
      <w:r w:rsidRPr="005510CF">
        <w:rPr>
          <w:rFonts w:asciiTheme="majorHAnsi" w:hAnsiTheme="majorHAnsi" w:cstheme="majorHAnsi"/>
          <w:i/>
        </w:rPr>
        <w:t xml:space="preserve"> Design </w:t>
      </w:r>
      <w:proofErr w:type="spellStart"/>
      <w:r w:rsidRPr="005510CF">
        <w:rPr>
          <w:rFonts w:asciiTheme="majorHAnsi" w:hAnsiTheme="majorHAnsi" w:cstheme="majorHAnsi"/>
          <w:i/>
        </w:rPr>
        <w:t>Award</w:t>
      </w:r>
      <w:proofErr w:type="spellEnd"/>
      <w:r w:rsidRPr="005510CF">
        <w:rPr>
          <w:rFonts w:asciiTheme="majorHAnsi" w:hAnsiTheme="majorHAnsi" w:cstheme="majorHAnsi"/>
          <w:i/>
        </w:rPr>
        <w:t xml:space="preserve"> 2024 </w:t>
      </w:r>
      <w:proofErr w:type="spellStart"/>
      <w:r w:rsidRPr="005510CF">
        <w:rPr>
          <w:rFonts w:asciiTheme="majorHAnsi" w:hAnsiTheme="majorHAnsi" w:cstheme="majorHAnsi"/>
          <w:i/>
        </w:rPr>
        <w:t>Winner</w:t>
      </w:r>
      <w:proofErr w:type="spellEnd"/>
      <w:r w:rsidRPr="005510CF">
        <w:rPr>
          <w:rFonts w:asciiTheme="majorHAnsi" w:hAnsiTheme="majorHAnsi" w:cstheme="majorHAnsi"/>
          <w:i/>
        </w:rPr>
        <w:t xml:space="preserve"> – Garden </w:t>
      </w:r>
      <w:proofErr w:type="spellStart"/>
      <w:r w:rsidRPr="005510CF">
        <w:rPr>
          <w:rFonts w:asciiTheme="majorHAnsi" w:hAnsiTheme="majorHAnsi" w:cstheme="majorHAnsi"/>
          <w:i/>
        </w:rPr>
        <w:t>Roots</w:t>
      </w:r>
      <w:proofErr w:type="spellEnd"/>
      <w:r w:rsidRPr="005510CF">
        <w:rPr>
          <w:rFonts w:asciiTheme="majorHAnsi" w:hAnsiTheme="majorHAnsi" w:cstheme="majorHAnsi"/>
          <w:i/>
        </w:rPr>
        <w:t xml:space="preserve"> </w:t>
      </w:r>
      <w:proofErr w:type="spellStart"/>
      <w:r w:rsidRPr="005510CF">
        <w:rPr>
          <w:rFonts w:asciiTheme="majorHAnsi" w:hAnsiTheme="majorHAnsi" w:cstheme="majorHAnsi"/>
          <w:i/>
        </w:rPr>
        <w:t>vases</w:t>
      </w:r>
      <w:proofErr w:type="spellEnd"/>
    </w:p>
    <w:p w14:paraId="5C347C83" w14:textId="66F1EC8E" w:rsidR="003974AA" w:rsidRPr="00C45294" w:rsidRDefault="005510CF" w:rsidP="003974AA">
      <w:pPr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</w:rPr>
        <w:t xml:space="preserve">2024 </w:t>
      </w:r>
      <w:r w:rsidR="003974AA" w:rsidRPr="00C45294">
        <w:rPr>
          <w:rFonts w:asciiTheme="majorHAnsi" w:hAnsiTheme="majorHAnsi" w:cstheme="majorHAnsi"/>
          <w:i/>
        </w:rPr>
        <w:t xml:space="preserve">Forbes 30 </w:t>
      </w:r>
      <w:proofErr w:type="spellStart"/>
      <w:r w:rsidR="003974AA" w:rsidRPr="00C45294">
        <w:rPr>
          <w:rFonts w:asciiTheme="majorHAnsi" w:hAnsiTheme="majorHAnsi" w:cstheme="majorHAnsi"/>
          <w:i/>
        </w:rPr>
        <w:t>under</w:t>
      </w:r>
      <w:proofErr w:type="spellEnd"/>
      <w:r w:rsidR="003974AA" w:rsidRPr="00C45294">
        <w:rPr>
          <w:rFonts w:asciiTheme="majorHAnsi" w:hAnsiTheme="majorHAnsi" w:cstheme="majorHAnsi"/>
          <w:i/>
        </w:rPr>
        <w:t xml:space="preserve"> 30 Czech Republic 2024 </w:t>
      </w:r>
    </w:p>
    <w:p w14:paraId="60C67D60" w14:textId="783DD06F" w:rsidR="003974AA" w:rsidRPr="00C45294" w:rsidRDefault="003974AA" w:rsidP="003974AA">
      <w:pPr>
        <w:rPr>
          <w:rFonts w:asciiTheme="majorHAnsi" w:hAnsiTheme="majorHAnsi" w:cstheme="majorHAnsi"/>
          <w:i/>
        </w:rPr>
      </w:pPr>
      <w:r w:rsidRPr="00C45294">
        <w:rPr>
          <w:rFonts w:asciiTheme="majorHAnsi" w:hAnsiTheme="majorHAnsi" w:cstheme="majorHAnsi"/>
          <w:i/>
        </w:rPr>
        <w:t xml:space="preserve">2022 Josef Hlávka </w:t>
      </w:r>
      <w:proofErr w:type="spellStart"/>
      <w:r w:rsidRPr="00C45294">
        <w:rPr>
          <w:rFonts w:asciiTheme="majorHAnsi" w:hAnsiTheme="majorHAnsi" w:cstheme="majorHAnsi"/>
          <w:i/>
        </w:rPr>
        <w:t>Award</w:t>
      </w:r>
      <w:proofErr w:type="spellEnd"/>
      <w:r w:rsidRPr="00C45294">
        <w:rPr>
          <w:rFonts w:asciiTheme="majorHAnsi" w:hAnsiTheme="majorHAnsi" w:cstheme="majorHAnsi"/>
          <w:i/>
        </w:rPr>
        <w:t xml:space="preserve"> 2022 Stanislav Libenský </w:t>
      </w:r>
      <w:proofErr w:type="spellStart"/>
      <w:r w:rsidRPr="00C45294">
        <w:rPr>
          <w:rFonts w:asciiTheme="majorHAnsi" w:hAnsiTheme="majorHAnsi" w:cstheme="majorHAnsi"/>
          <w:i/>
        </w:rPr>
        <w:t>Award</w:t>
      </w:r>
      <w:proofErr w:type="spellEnd"/>
      <w:r w:rsidRPr="00C45294">
        <w:rPr>
          <w:rFonts w:asciiTheme="majorHAnsi" w:hAnsiTheme="majorHAnsi" w:cstheme="majorHAnsi"/>
          <w:i/>
        </w:rPr>
        <w:t xml:space="preserve"> – </w:t>
      </w:r>
      <w:proofErr w:type="spellStart"/>
      <w:r w:rsidRPr="00C45294">
        <w:rPr>
          <w:rFonts w:asciiTheme="majorHAnsi" w:hAnsiTheme="majorHAnsi" w:cstheme="majorHAnsi"/>
          <w:i/>
        </w:rPr>
        <w:t>among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the</w:t>
      </w:r>
      <w:proofErr w:type="spellEnd"/>
      <w:r w:rsidRPr="00C45294">
        <w:rPr>
          <w:rFonts w:asciiTheme="majorHAnsi" w:hAnsiTheme="majorHAnsi" w:cstheme="majorHAnsi"/>
          <w:i/>
        </w:rPr>
        <w:t xml:space="preserve"> 30 </w:t>
      </w:r>
      <w:proofErr w:type="spellStart"/>
      <w:r w:rsidRPr="00C45294">
        <w:rPr>
          <w:rFonts w:asciiTheme="majorHAnsi" w:hAnsiTheme="majorHAnsi" w:cstheme="majorHAnsi"/>
          <w:i/>
        </w:rPr>
        <w:t>selected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participants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</w:p>
    <w:p w14:paraId="311C328A" w14:textId="77777777" w:rsidR="003974AA" w:rsidRPr="00C45294" w:rsidRDefault="003974AA" w:rsidP="003974AA">
      <w:pPr>
        <w:rPr>
          <w:rFonts w:asciiTheme="majorHAnsi" w:hAnsiTheme="majorHAnsi" w:cstheme="majorHAnsi"/>
          <w:i/>
        </w:rPr>
      </w:pPr>
      <w:r w:rsidRPr="00C45294">
        <w:rPr>
          <w:rFonts w:asciiTheme="majorHAnsi" w:hAnsiTheme="majorHAnsi" w:cstheme="majorHAnsi"/>
          <w:i/>
        </w:rPr>
        <w:t xml:space="preserve">2022 Czech Grand Design </w:t>
      </w:r>
      <w:proofErr w:type="spellStart"/>
      <w:r w:rsidRPr="00C45294">
        <w:rPr>
          <w:rFonts w:asciiTheme="majorHAnsi" w:hAnsiTheme="majorHAnsi" w:cstheme="majorHAnsi"/>
          <w:i/>
        </w:rPr>
        <w:t>Awards</w:t>
      </w:r>
      <w:proofErr w:type="spellEnd"/>
      <w:r w:rsidRPr="00C45294">
        <w:rPr>
          <w:rFonts w:asciiTheme="majorHAnsi" w:hAnsiTheme="majorHAnsi" w:cstheme="majorHAnsi"/>
          <w:i/>
        </w:rPr>
        <w:t xml:space="preserve"> 2021 – </w:t>
      </w:r>
      <w:proofErr w:type="spellStart"/>
      <w:r w:rsidRPr="00C45294">
        <w:rPr>
          <w:rFonts w:asciiTheme="majorHAnsi" w:hAnsiTheme="majorHAnsi" w:cstheme="majorHAnsi"/>
          <w:i/>
        </w:rPr>
        <w:t>Finalist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</w:p>
    <w:p w14:paraId="78899761" w14:textId="77777777" w:rsidR="003974AA" w:rsidRPr="00C45294" w:rsidRDefault="003974AA" w:rsidP="003974AA">
      <w:pPr>
        <w:rPr>
          <w:rFonts w:asciiTheme="majorHAnsi" w:hAnsiTheme="majorHAnsi" w:cstheme="majorHAnsi"/>
          <w:i/>
        </w:rPr>
      </w:pPr>
      <w:r w:rsidRPr="00C45294">
        <w:rPr>
          <w:rFonts w:asciiTheme="majorHAnsi" w:hAnsiTheme="majorHAnsi" w:cstheme="majorHAnsi"/>
          <w:i/>
        </w:rPr>
        <w:t xml:space="preserve">2021 </w:t>
      </w:r>
      <w:proofErr w:type="spellStart"/>
      <w:r w:rsidRPr="00C45294">
        <w:rPr>
          <w:rFonts w:asciiTheme="majorHAnsi" w:hAnsiTheme="majorHAnsi" w:cstheme="majorHAnsi"/>
          <w:i/>
        </w:rPr>
        <w:t>Erste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Premier</w:t>
      </w:r>
      <w:proofErr w:type="spellEnd"/>
      <w:r w:rsidRPr="00C45294">
        <w:rPr>
          <w:rFonts w:asciiTheme="majorHAnsi" w:hAnsiTheme="majorHAnsi" w:cstheme="majorHAnsi"/>
          <w:i/>
        </w:rPr>
        <w:t xml:space="preserve"> Talent Display 2021, </w:t>
      </w:r>
      <w:proofErr w:type="spellStart"/>
      <w:r w:rsidRPr="00C45294">
        <w:rPr>
          <w:rFonts w:asciiTheme="majorHAnsi" w:hAnsiTheme="majorHAnsi" w:cstheme="majorHAnsi"/>
          <w:i/>
        </w:rPr>
        <w:t>Designblok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</w:p>
    <w:p w14:paraId="6811A199" w14:textId="77777777" w:rsidR="003974AA" w:rsidRPr="00C45294" w:rsidRDefault="003974AA" w:rsidP="003974AA">
      <w:pPr>
        <w:rPr>
          <w:rFonts w:asciiTheme="majorHAnsi" w:hAnsiTheme="majorHAnsi" w:cstheme="majorHAnsi"/>
          <w:i/>
        </w:rPr>
      </w:pPr>
      <w:r w:rsidRPr="00C45294">
        <w:rPr>
          <w:rFonts w:asciiTheme="majorHAnsi" w:hAnsiTheme="majorHAnsi" w:cstheme="majorHAnsi"/>
          <w:i/>
        </w:rPr>
        <w:t xml:space="preserve">2021 Stanislav Libenský </w:t>
      </w:r>
      <w:proofErr w:type="spellStart"/>
      <w:r w:rsidRPr="00C45294">
        <w:rPr>
          <w:rFonts w:asciiTheme="majorHAnsi" w:hAnsiTheme="majorHAnsi" w:cstheme="majorHAnsi"/>
          <w:i/>
        </w:rPr>
        <w:t>Award</w:t>
      </w:r>
      <w:proofErr w:type="spellEnd"/>
      <w:r w:rsidRPr="00C45294">
        <w:rPr>
          <w:rFonts w:asciiTheme="majorHAnsi" w:hAnsiTheme="majorHAnsi" w:cstheme="majorHAnsi"/>
          <w:i/>
        </w:rPr>
        <w:t xml:space="preserve"> – </w:t>
      </w:r>
      <w:proofErr w:type="spellStart"/>
      <w:r w:rsidRPr="00C45294">
        <w:rPr>
          <w:rFonts w:asciiTheme="majorHAnsi" w:hAnsiTheme="majorHAnsi" w:cstheme="majorHAnsi"/>
          <w:i/>
        </w:rPr>
        <w:t>among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the</w:t>
      </w:r>
      <w:proofErr w:type="spellEnd"/>
      <w:r w:rsidRPr="00C45294">
        <w:rPr>
          <w:rFonts w:asciiTheme="majorHAnsi" w:hAnsiTheme="majorHAnsi" w:cstheme="majorHAnsi"/>
          <w:i/>
        </w:rPr>
        <w:t xml:space="preserve"> 30 </w:t>
      </w:r>
      <w:proofErr w:type="spellStart"/>
      <w:r w:rsidRPr="00C45294">
        <w:rPr>
          <w:rFonts w:asciiTheme="majorHAnsi" w:hAnsiTheme="majorHAnsi" w:cstheme="majorHAnsi"/>
          <w:i/>
        </w:rPr>
        <w:t>selected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participants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</w:p>
    <w:p w14:paraId="20DEC373" w14:textId="77777777" w:rsidR="003974AA" w:rsidRPr="00C45294" w:rsidRDefault="003974AA" w:rsidP="003974AA">
      <w:pPr>
        <w:rPr>
          <w:rFonts w:asciiTheme="majorHAnsi" w:hAnsiTheme="majorHAnsi" w:cstheme="majorHAnsi"/>
          <w:i/>
        </w:rPr>
      </w:pPr>
      <w:r w:rsidRPr="00C45294">
        <w:rPr>
          <w:rFonts w:asciiTheme="majorHAnsi" w:hAnsiTheme="majorHAnsi" w:cstheme="majorHAnsi"/>
          <w:i/>
        </w:rPr>
        <w:t xml:space="preserve">2021 Czech Design </w:t>
      </w:r>
      <w:proofErr w:type="spellStart"/>
      <w:r w:rsidRPr="00C45294">
        <w:rPr>
          <w:rFonts w:asciiTheme="majorHAnsi" w:hAnsiTheme="majorHAnsi" w:cstheme="majorHAnsi"/>
          <w:i/>
        </w:rPr>
        <w:t>Award</w:t>
      </w:r>
      <w:proofErr w:type="spellEnd"/>
      <w:r w:rsidRPr="00C45294">
        <w:rPr>
          <w:rFonts w:asciiTheme="majorHAnsi" w:hAnsiTheme="majorHAnsi" w:cstheme="majorHAnsi"/>
          <w:i/>
        </w:rPr>
        <w:t xml:space="preserve"> – Best </w:t>
      </w:r>
      <w:proofErr w:type="spellStart"/>
      <w:r w:rsidRPr="00C45294">
        <w:rPr>
          <w:rFonts w:asciiTheme="majorHAnsi" w:hAnsiTheme="majorHAnsi" w:cstheme="majorHAnsi"/>
          <w:i/>
        </w:rPr>
        <w:t>of</w:t>
      </w:r>
      <w:proofErr w:type="spellEnd"/>
      <w:r w:rsidRPr="00C45294">
        <w:rPr>
          <w:rFonts w:asciiTheme="majorHAnsi" w:hAnsiTheme="majorHAnsi" w:cstheme="majorHAnsi"/>
          <w:i/>
        </w:rPr>
        <w:t xml:space="preserve"> Design </w:t>
      </w:r>
    </w:p>
    <w:p w14:paraId="648B1B20" w14:textId="77777777" w:rsidR="003974AA" w:rsidRPr="00C45294" w:rsidRDefault="003974AA" w:rsidP="003974AA">
      <w:pPr>
        <w:rPr>
          <w:rFonts w:asciiTheme="majorHAnsi" w:hAnsiTheme="majorHAnsi" w:cstheme="majorHAnsi"/>
          <w:i/>
        </w:rPr>
      </w:pPr>
      <w:r w:rsidRPr="00C45294">
        <w:rPr>
          <w:rFonts w:asciiTheme="majorHAnsi" w:hAnsiTheme="majorHAnsi" w:cstheme="majorHAnsi"/>
          <w:i/>
        </w:rPr>
        <w:t xml:space="preserve">2021 Czech Grand Design </w:t>
      </w:r>
      <w:proofErr w:type="spellStart"/>
      <w:r w:rsidRPr="00C45294">
        <w:rPr>
          <w:rFonts w:asciiTheme="majorHAnsi" w:hAnsiTheme="majorHAnsi" w:cstheme="majorHAnsi"/>
          <w:i/>
        </w:rPr>
        <w:t>Awards</w:t>
      </w:r>
      <w:proofErr w:type="spellEnd"/>
      <w:r w:rsidRPr="00C45294">
        <w:rPr>
          <w:rFonts w:asciiTheme="majorHAnsi" w:hAnsiTheme="majorHAnsi" w:cstheme="majorHAnsi"/>
          <w:i/>
        </w:rPr>
        <w:t xml:space="preserve"> 2020 – </w:t>
      </w:r>
      <w:proofErr w:type="spellStart"/>
      <w:r w:rsidRPr="00C45294">
        <w:rPr>
          <w:rFonts w:asciiTheme="majorHAnsi" w:hAnsiTheme="majorHAnsi" w:cstheme="majorHAnsi"/>
          <w:i/>
        </w:rPr>
        <w:t>Nominee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</w:p>
    <w:p w14:paraId="5C854451" w14:textId="77777777" w:rsidR="003974AA" w:rsidRPr="00C45294" w:rsidRDefault="003974AA" w:rsidP="003974AA">
      <w:pPr>
        <w:rPr>
          <w:rFonts w:asciiTheme="majorHAnsi" w:hAnsiTheme="majorHAnsi" w:cstheme="majorHAnsi"/>
          <w:i/>
        </w:rPr>
      </w:pPr>
      <w:r w:rsidRPr="00C45294">
        <w:rPr>
          <w:rFonts w:asciiTheme="majorHAnsi" w:hAnsiTheme="majorHAnsi" w:cstheme="majorHAnsi"/>
          <w:i/>
        </w:rPr>
        <w:t xml:space="preserve">2021 EDIDA 2021 </w:t>
      </w:r>
      <w:proofErr w:type="spellStart"/>
      <w:r w:rsidRPr="00C45294">
        <w:rPr>
          <w:rFonts w:asciiTheme="majorHAnsi" w:hAnsiTheme="majorHAnsi" w:cstheme="majorHAnsi"/>
          <w:i/>
        </w:rPr>
        <w:t>Awards</w:t>
      </w:r>
      <w:proofErr w:type="spellEnd"/>
      <w:r w:rsidRPr="00C45294">
        <w:rPr>
          <w:rFonts w:asciiTheme="majorHAnsi" w:hAnsiTheme="majorHAnsi" w:cstheme="majorHAnsi"/>
          <w:i/>
        </w:rPr>
        <w:t xml:space="preserve"> – </w:t>
      </w:r>
      <w:proofErr w:type="spellStart"/>
      <w:r w:rsidRPr="00C45294">
        <w:rPr>
          <w:rFonts w:asciiTheme="majorHAnsi" w:hAnsiTheme="majorHAnsi" w:cstheme="majorHAnsi"/>
          <w:i/>
        </w:rPr>
        <w:t>Nominee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</w:p>
    <w:p w14:paraId="6DC001AA" w14:textId="77777777" w:rsidR="003974AA" w:rsidRPr="00C45294" w:rsidRDefault="003974AA" w:rsidP="003974AA">
      <w:pPr>
        <w:rPr>
          <w:rFonts w:asciiTheme="majorHAnsi" w:hAnsiTheme="majorHAnsi" w:cstheme="majorHAnsi"/>
          <w:i/>
        </w:rPr>
      </w:pPr>
      <w:r w:rsidRPr="00C45294">
        <w:rPr>
          <w:rFonts w:asciiTheme="majorHAnsi" w:hAnsiTheme="majorHAnsi" w:cstheme="majorHAnsi"/>
          <w:i/>
        </w:rPr>
        <w:t xml:space="preserve">2020 EDIDA 2020 </w:t>
      </w:r>
      <w:proofErr w:type="spellStart"/>
      <w:r w:rsidRPr="00C45294">
        <w:rPr>
          <w:rFonts w:asciiTheme="majorHAnsi" w:hAnsiTheme="majorHAnsi" w:cstheme="majorHAnsi"/>
          <w:i/>
        </w:rPr>
        <w:t>Awards</w:t>
      </w:r>
      <w:proofErr w:type="spellEnd"/>
      <w:r w:rsidRPr="00C45294">
        <w:rPr>
          <w:rFonts w:asciiTheme="majorHAnsi" w:hAnsiTheme="majorHAnsi" w:cstheme="majorHAnsi"/>
          <w:i/>
        </w:rPr>
        <w:t xml:space="preserve"> – </w:t>
      </w:r>
      <w:proofErr w:type="spellStart"/>
      <w:r w:rsidRPr="00C45294">
        <w:rPr>
          <w:rFonts w:asciiTheme="majorHAnsi" w:hAnsiTheme="majorHAnsi" w:cstheme="majorHAnsi"/>
          <w:i/>
        </w:rPr>
        <w:t>Nominee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</w:p>
    <w:p w14:paraId="409A7EC7" w14:textId="77777777" w:rsidR="00C45294" w:rsidRPr="00C45294" w:rsidRDefault="003974AA" w:rsidP="003974AA">
      <w:pPr>
        <w:rPr>
          <w:rFonts w:asciiTheme="majorHAnsi" w:hAnsiTheme="majorHAnsi" w:cstheme="majorHAnsi"/>
          <w:i/>
        </w:rPr>
      </w:pPr>
      <w:r w:rsidRPr="00C45294">
        <w:rPr>
          <w:rFonts w:asciiTheme="majorHAnsi" w:hAnsiTheme="majorHAnsi" w:cstheme="majorHAnsi"/>
          <w:i/>
        </w:rPr>
        <w:t xml:space="preserve">2018 </w:t>
      </w:r>
      <w:proofErr w:type="spellStart"/>
      <w:r w:rsidRPr="00C45294">
        <w:rPr>
          <w:rFonts w:asciiTheme="majorHAnsi" w:hAnsiTheme="majorHAnsi" w:cstheme="majorHAnsi"/>
          <w:i/>
        </w:rPr>
        <w:t>The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Winner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of</w:t>
      </w:r>
      <w:proofErr w:type="spellEnd"/>
      <w:r w:rsidRPr="00C45294">
        <w:rPr>
          <w:rFonts w:asciiTheme="majorHAnsi" w:hAnsiTheme="majorHAnsi" w:cstheme="majorHAnsi"/>
          <w:i/>
        </w:rPr>
        <w:t xml:space="preserve"> Ludwig Moser </w:t>
      </w:r>
      <w:proofErr w:type="spellStart"/>
      <w:r w:rsidRPr="00C45294">
        <w:rPr>
          <w:rFonts w:asciiTheme="majorHAnsi" w:hAnsiTheme="majorHAnsi" w:cstheme="majorHAnsi"/>
          <w:i/>
        </w:rPr>
        <w:t>Award</w:t>
      </w:r>
      <w:proofErr w:type="spellEnd"/>
      <w:r w:rsidRPr="00C45294">
        <w:rPr>
          <w:rFonts w:asciiTheme="majorHAnsi" w:hAnsiTheme="majorHAnsi" w:cstheme="majorHAnsi"/>
          <w:i/>
        </w:rPr>
        <w:t xml:space="preserve"> 2018 </w:t>
      </w:r>
    </w:p>
    <w:p w14:paraId="186A9FAA" w14:textId="77777777" w:rsidR="00C45294" w:rsidRPr="00C45294" w:rsidRDefault="003974AA" w:rsidP="003974AA">
      <w:pPr>
        <w:rPr>
          <w:rFonts w:asciiTheme="majorHAnsi" w:hAnsiTheme="majorHAnsi" w:cstheme="majorHAnsi"/>
          <w:i/>
        </w:rPr>
      </w:pPr>
      <w:r w:rsidRPr="00C45294">
        <w:rPr>
          <w:rFonts w:asciiTheme="majorHAnsi" w:hAnsiTheme="majorHAnsi" w:cstheme="majorHAnsi"/>
          <w:i/>
        </w:rPr>
        <w:t xml:space="preserve">2018 Master </w:t>
      </w:r>
      <w:proofErr w:type="spellStart"/>
      <w:r w:rsidRPr="00C45294">
        <w:rPr>
          <w:rFonts w:asciiTheme="majorHAnsi" w:hAnsiTheme="majorHAnsi" w:cstheme="majorHAnsi"/>
          <w:i/>
        </w:rPr>
        <w:t>of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Crystal</w:t>
      </w:r>
      <w:proofErr w:type="spellEnd"/>
      <w:r w:rsidRPr="00C45294">
        <w:rPr>
          <w:rFonts w:asciiTheme="majorHAnsi" w:hAnsiTheme="majorHAnsi" w:cstheme="majorHAnsi"/>
          <w:i/>
        </w:rPr>
        <w:t xml:space="preserve"> 2018 – </w:t>
      </w:r>
      <w:proofErr w:type="spellStart"/>
      <w:r w:rsidRPr="00C45294">
        <w:rPr>
          <w:rFonts w:asciiTheme="majorHAnsi" w:hAnsiTheme="majorHAnsi" w:cstheme="majorHAnsi"/>
          <w:i/>
        </w:rPr>
        <w:t>Special</w:t>
      </w:r>
      <w:proofErr w:type="spellEnd"/>
      <w:r w:rsidRPr="00C45294">
        <w:rPr>
          <w:rFonts w:asciiTheme="majorHAnsi" w:hAnsiTheme="majorHAnsi" w:cstheme="majorHAnsi"/>
          <w:i/>
        </w:rPr>
        <w:t xml:space="preserve"> Jury </w:t>
      </w:r>
      <w:proofErr w:type="spellStart"/>
      <w:r w:rsidRPr="00C45294">
        <w:rPr>
          <w:rFonts w:asciiTheme="majorHAnsi" w:hAnsiTheme="majorHAnsi" w:cstheme="majorHAnsi"/>
          <w:i/>
        </w:rPr>
        <w:t>Prize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</w:p>
    <w:p w14:paraId="2A81EB05" w14:textId="77777777" w:rsidR="00C45294" w:rsidRPr="00C45294" w:rsidRDefault="003974AA" w:rsidP="003974AA">
      <w:pPr>
        <w:rPr>
          <w:rFonts w:asciiTheme="majorHAnsi" w:hAnsiTheme="majorHAnsi" w:cstheme="majorHAnsi"/>
          <w:i/>
        </w:rPr>
      </w:pPr>
      <w:r w:rsidRPr="00C45294">
        <w:rPr>
          <w:rFonts w:asciiTheme="majorHAnsi" w:hAnsiTheme="majorHAnsi" w:cstheme="majorHAnsi"/>
          <w:i/>
        </w:rPr>
        <w:lastRenderedPageBreak/>
        <w:t xml:space="preserve">2018 Master </w:t>
      </w:r>
      <w:proofErr w:type="spellStart"/>
      <w:r w:rsidRPr="00C45294">
        <w:rPr>
          <w:rFonts w:asciiTheme="majorHAnsi" w:hAnsiTheme="majorHAnsi" w:cstheme="majorHAnsi"/>
          <w:i/>
        </w:rPr>
        <w:t>of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Crystal</w:t>
      </w:r>
      <w:proofErr w:type="spellEnd"/>
      <w:r w:rsidRPr="00C45294">
        <w:rPr>
          <w:rFonts w:asciiTheme="majorHAnsi" w:hAnsiTheme="majorHAnsi" w:cstheme="majorHAnsi"/>
          <w:i/>
        </w:rPr>
        <w:t xml:space="preserve"> 2018 – </w:t>
      </w:r>
      <w:proofErr w:type="spellStart"/>
      <w:r w:rsidRPr="00C45294">
        <w:rPr>
          <w:rFonts w:asciiTheme="majorHAnsi" w:hAnsiTheme="majorHAnsi" w:cstheme="majorHAnsi"/>
          <w:i/>
        </w:rPr>
        <w:t>Prize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of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the</w:t>
      </w:r>
      <w:proofErr w:type="spellEnd"/>
      <w:r w:rsidRPr="00C45294">
        <w:rPr>
          <w:rFonts w:asciiTheme="majorHAnsi" w:hAnsiTheme="majorHAnsi" w:cstheme="majorHAnsi"/>
          <w:i/>
        </w:rPr>
        <w:t xml:space="preserve"> Museum </w:t>
      </w:r>
      <w:proofErr w:type="spellStart"/>
      <w:r w:rsidRPr="00C45294">
        <w:rPr>
          <w:rFonts w:asciiTheme="majorHAnsi" w:hAnsiTheme="majorHAnsi" w:cstheme="majorHAnsi"/>
          <w:i/>
        </w:rPr>
        <w:t>of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Glass</w:t>
      </w:r>
      <w:proofErr w:type="spellEnd"/>
      <w:r w:rsidRPr="00C45294">
        <w:rPr>
          <w:rFonts w:asciiTheme="majorHAnsi" w:hAnsiTheme="majorHAnsi" w:cstheme="majorHAnsi"/>
          <w:i/>
        </w:rPr>
        <w:t xml:space="preserve"> and </w:t>
      </w:r>
      <w:proofErr w:type="spellStart"/>
      <w:r w:rsidRPr="00C45294">
        <w:rPr>
          <w:rFonts w:asciiTheme="majorHAnsi" w:hAnsiTheme="majorHAnsi" w:cstheme="majorHAnsi"/>
          <w:i/>
        </w:rPr>
        <w:t>Jewelery</w:t>
      </w:r>
      <w:proofErr w:type="spellEnd"/>
      <w:r w:rsidRPr="00C45294">
        <w:rPr>
          <w:rFonts w:asciiTheme="majorHAnsi" w:hAnsiTheme="majorHAnsi" w:cstheme="majorHAnsi"/>
          <w:i/>
        </w:rPr>
        <w:t xml:space="preserve"> in Jablonec nad Nisou </w:t>
      </w:r>
    </w:p>
    <w:p w14:paraId="11560D57" w14:textId="77777777" w:rsidR="00C45294" w:rsidRPr="00C45294" w:rsidRDefault="003974AA" w:rsidP="003974AA">
      <w:pPr>
        <w:rPr>
          <w:rFonts w:asciiTheme="majorHAnsi" w:hAnsiTheme="majorHAnsi" w:cstheme="majorHAnsi"/>
          <w:i/>
        </w:rPr>
      </w:pPr>
      <w:r w:rsidRPr="00C45294">
        <w:rPr>
          <w:rFonts w:asciiTheme="majorHAnsi" w:hAnsiTheme="majorHAnsi" w:cstheme="majorHAnsi"/>
          <w:i/>
        </w:rPr>
        <w:t xml:space="preserve">2018 Junior </w:t>
      </w:r>
      <w:proofErr w:type="spellStart"/>
      <w:r w:rsidRPr="00C45294">
        <w:rPr>
          <w:rFonts w:asciiTheme="majorHAnsi" w:hAnsiTheme="majorHAnsi" w:cstheme="majorHAnsi"/>
          <w:i/>
        </w:rPr>
        <w:t>Glass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Ways</w:t>
      </w:r>
      <w:proofErr w:type="spellEnd"/>
      <w:r w:rsidRPr="00C45294">
        <w:rPr>
          <w:rFonts w:asciiTheme="majorHAnsi" w:hAnsiTheme="majorHAnsi" w:cstheme="majorHAnsi"/>
          <w:i/>
        </w:rPr>
        <w:t xml:space="preserve"> – </w:t>
      </w:r>
      <w:proofErr w:type="spellStart"/>
      <w:r w:rsidRPr="00C45294">
        <w:rPr>
          <w:rFonts w:asciiTheme="majorHAnsi" w:hAnsiTheme="majorHAnsi" w:cstheme="majorHAnsi"/>
          <w:i/>
        </w:rPr>
        <w:t>Award</w:t>
      </w:r>
      <w:proofErr w:type="spellEnd"/>
      <w:r w:rsidRPr="00C45294">
        <w:rPr>
          <w:rFonts w:asciiTheme="majorHAnsi" w:hAnsiTheme="majorHAnsi" w:cstheme="majorHAnsi"/>
          <w:i/>
        </w:rPr>
        <w:t xml:space="preserve"> per </w:t>
      </w:r>
      <w:proofErr w:type="spellStart"/>
      <w:r w:rsidRPr="00C45294">
        <w:rPr>
          <w:rFonts w:asciiTheme="majorHAnsi" w:hAnsiTheme="majorHAnsi" w:cstheme="majorHAnsi"/>
          <w:i/>
        </w:rPr>
        <w:t>craft</w:t>
      </w:r>
      <w:proofErr w:type="spellEnd"/>
      <w:r w:rsidRPr="00C45294">
        <w:rPr>
          <w:rFonts w:asciiTheme="majorHAnsi" w:hAnsiTheme="majorHAnsi" w:cstheme="majorHAnsi"/>
          <w:i/>
        </w:rPr>
        <w:t xml:space="preserve"> – </w:t>
      </w:r>
      <w:proofErr w:type="spellStart"/>
      <w:r w:rsidRPr="00C45294">
        <w:rPr>
          <w:rFonts w:asciiTheme="majorHAnsi" w:hAnsiTheme="majorHAnsi" w:cstheme="majorHAnsi"/>
          <w:i/>
        </w:rPr>
        <w:t>for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glass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painting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</w:p>
    <w:p w14:paraId="1B678366" w14:textId="77777777" w:rsidR="00C45294" w:rsidRPr="00C45294" w:rsidRDefault="003974AA" w:rsidP="003974AA">
      <w:pPr>
        <w:rPr>
          <w:rFonts w:asciiTheme="majorHAnsi" w:hAnsiTheme="majorHAnsi" w:cstheme="majorHAnsi"/>
          <w:i/>
        </w:rPr>
      </w:pPr>
      <w:r w:rsidRPr="00C45294">
        <w:rPr>
          <w:rFonts w:asciiTheme="majorHAnsi" w:hAnsiTheme="majorHAnsi" w:cstheme="majorHAnsi"/>
          <w:i/>
        </w:rPr>
        <w:t xml:space="preserve">2015 Sanssouci Junior </w:t>
      </w:r>
      <w:proofErr w:type="spellStart"/>
      <w:r w:rsidRPr="00C45294">
        <w:rPr>
          <w:rFonts w:asciiTheme="majorHAnsi" w:hAnsiTheme="majorHAnsi" w:cstheme="majorHAnsi"/>
          <w:i/>
        </w:rPr>
        <w:t>Glass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Match</w:t>
      </w:r>
      <w:proofErr w:type="spellEnd"/>
      <w:r w:rsidRPr="00C45294">
        <w:rPr>
          <w:rFonts w:asciiTheme="majorHAnsi" w:hAnsiTheme="majorHAnsi" w:cstheme="majorHAnsi"/>
          <w:i/>
        </w:rPr>
        <w:t xml:space="preserve"> 2015 – </w:t>
      </w:r>
      <w:proofErr w:type="spellStart"/>
      <w:r w:rsidRPr="00C45294">
        <w:rPr>
          <w:rFonts w:asciiTheme="majorHAnsi" w:hAnsiTheme="majorHAnsi" w:cstheme="majorHAnsi"/>
          <w:i/>
        </w:rPr>
        <w:t>Award</w:t>
      </w:r>
      <w:proofErr w:type="spellEnd"/>
      <w:r w:rsidRPr="00C45294">
        <w:rPr>
          <w:rFonts w:asciiTheme="majorHAnsi" w:hAnsiTheme="majorHAnsi" w:cstheme="majorHAnsi"/>
          <w:i/>
        </w:rPr>
        <w:t xml:space="preserve"> per </w:t>
      </w:r>
      <w:proofErr w:type="spellStart"/>
      <w:r w:rsidRPr="00C45294">
        <w:rPr>
          <w:rFonts w:asciiTheme="majorHAnsi" w:hAnsiTheme="majorHAnsi" w:cstheme="majorHAnsi"/>
          <w:i/>
        </w:rPr>
        <w:t>craft</w:t>
      </w:r>
      <w:proofErr w:type="spellEnd"/>
      <w:r w:rsidRPr="00C45294">
        <w:rPr>
          <w:rFonts w:asciiTheme="majorHAnsi" w:hAnsiTheme="majorHAnsi" w:cstheme="majorHAnsi"/>
          <w:i/>
        </w:rPr>
        <w:t xml:space="preserve"> – </w:t>
      </w:r>
      <w:proofErr w:type="spellStart"/>
      <w:r w:rsidRPr="00C45294">
        <w:rPr>
          <w:rFonts w:asciiTheme="majorHAnsi" w:hAnsiTheme="majorHAnsi" w:cstheme="majorHAnsi"/>
          <w:i/>
        </w:rPr>
        <w:t>for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glass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painting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</w:p>
    <w:p w14:paraId="4CB2CBE9" w14:textId="77777777" w:rsidR="00C45294" w:rsidRDefault="00C45294" w:rsidP="003974AA">
      <w:pPr>
        <w:rPr>
          <w:rFonts w:asciiTheme="majorHAnsi" w:hAnsiTheme="majorHAnsi" w:cstheme="majorHAnsi"/>
          <w:i/>
        </w:rPr>
      </w:pPr>
    </w:p>
    <w:p w14:paraId="0C758787" w14:textId="77777777" w:rsidR="00044465" w:rsidRDefault="00044465" w:rsidP="00044465">
      <w:pPr>
        <w:rPr>
          <w:rFonts w:asciiTheme="majorHAnsi" w:hAnsiTheme="majorHAnsi" w:cstheme="majorHAnsi"/>
          <w:i/>
        </w:rPr>
      </w:pPr>
      <w:r w:rsidRPr="00044465">
        <w:rPr>
          <w:rFonts w:asciiTheme="majorHAnsi" w:hAnsiTheme="majorHAnsi" w:cstheme="majorHAnsi"/>
          <w:i/>
        </w:rPr>
        <w:t xml:space="preserve">2024 </w:t>
      </w:r>
      <w:proofErr w:type="spellStart"/>
      <w:r w:rsidRPr="00044465">
        <w:rPr>
          <w:rFonts w:asciiTheme="majorHAnsi" w:hAnsiTheme="majorHAnsi" w:cstheme="majorHAnsi"/>
          <w:i/>
        </w:rPr>
        <w:t>What’s</w:t>
      </w:r>
      <w:proofErr w:type="spellEnd"/>
      <w:r w:rsidRPr="00044465">
        <w:rPr>
          <w:rFonts w:asciiTheme="majorHAnsi" w:hAnsiTheme="majorHAnsi" w:cstheme="majorHAnsi"/>
          <w:i/>
        </w:rPr>
        <w:t xml:space="preserve"> New? Design </w:t>
      </w:r>
      <w:proofErr w:type="spellStart"/>
      <w:r w:rsidRPr="00044465">
        <w:rPr>
          <w:rFonts w:asciiTheme="majorHAnsi" w:hAnsiTheme="majorHAnsi" w:cstheme="majorHAnsi"/>
          <w:i/>
        </w:rPr>
        <w:t>Selection</w:t>
      </w:r>
      <w:proofErr w:type="spellEnd"/>
      <w:r w:rsidRPr="00044465">
        <w:rPr>
          <w:rFonts w:asciiTheme="majorHAnsi" w:hAnsiTheme="majorHAnsi" w:cstheme="majorHAnsi"/>
          <w:i/>
        </w:rPr>
        <w:t xml:space="preserve"> by </w:t>
      </w:r>
      <w:proofErr w:type="spellStart"/>
      <w:r w:rsidRPr="00044465">
        <w:rPr>
          <w:rFonts w:asciiTheme="majorHAnsi" w:hAnsiTheme="majorHAnsi" w:cstheme="majorHAnsi"/>
          <w:i/>
        </w:rPr>
        <w:t>Maison&amp;Objet</w:t>
      </w:r>
      <w:proofErr w:type="spellEnd"/>
      <w:r w:rsidRPr="00044465">
        <w:rPr>
          <w:rFonts w:asciiTheme="majorHAnsi" w:hAnsiTheme="majorHAnsi" w:cstheme="majorHAnsi"/>
          <w:i/>
        </w:rPr>
        <w:t>, Paris “COSMIC ODYSSEY” CURATED BY ELIZABETH LERICHE</w:t>
      </w:r>
    </w:p>
    <w:p w14:paraId="3DC11584" w14:textId="6140C294" w:rsidR="00C45294" w:rsidRPr="00C45294" w:rsidRDefault="003974AA" w:rsidP="00044465">
      <w:pPr>
        <w:rPr>
          <w:rFonts w:asciiTheme="majorHAnsi" w:hAnsiTheme="majorHAnsi" w:cstheme="majorHAnsi"/>
          <w:i/>
        </w:rPr>
      </w:pPr>
      <w:r w:rsidRPr="00C45294">
        <w:rPr>
          <w:rFonts w:asciiTheme="majorHAnsi" w:hAnsiTheme="majorHAnsi" w:cstheme="majorHAnsi"/>
          <w:i/>
        </w:rPr>
        <w:t xml:space="preserve">2023 </w:t>
      </w:r>
      <w:proofErr w:type="spellStart"/>
      <w:r w:rsidRPr="00C45294">
        <w:rPr>
          <w:rFonts w:asciiTheme="majorHAnsi" w:hAnsiTheme="majorHAnsi" w:cstheme="majorHAnsi"/>
          <w:i/>
        </w:rPr>
        <w:t>What’s</w:t>
      </w:r>
      <w:proofErr w:type="spellEnd"/>
      <w:r w:rsidRPr="00C45294">
        <w:rPr>
          <w:rFonts w:asciiTheme="majorHAnsi" w:hAnsiTheme="majorHAnsi" w:cstheme="majorHAnsi"/>
          <w:i/>
        </w:rPr>
        <w:t xml:space="preserve"> New? Design </w:t>
      </w:r>
      <w:proofErr w:type="spellStart"/>
      <w:r w:rsidRPr="00C45294">
        <w:rPr>
          <w:rFonts w:asciiTheme="majorHAnsi" w:hAnsiTheme="majorHAnsi" w:cstheme="majorHAnsi"/>
          <w:i/>
        </w:rPr>
        <w:t>Selection</w:t>
      </w:r>
      <w:proofErr w:type="spellEnd"/>
      <w:r w:rsidRPr="00C45294">
        <w:rPr>
          <w:rFonts w:asciiTheme="majorHAnsi" w:hAnsiTheme="majorHAnsi" w:cstheme="majorHAnsi"/>
          <w:i/>
        </w:rPr>
        <w:t xml:space="preserve"> by </w:t>
      </w:r>
      <w:proofErr w:type="spellStart"/>
      <w:r w:rsidRPr="00C45294">
        <w:rPr>
          <w:rFonts w:asciiTheme="majorHAnsi" w:hAnsiTheme="majorHAnsi" w:cstheme="majorHAnsi"/>
          <w:i/>
        </w:rPr>
        <w:t>Maison&amp;Objet</w:t>
      </w:r>
      <w:proofErr w:type="spellEnd"/>
      <w:r w:rsidRPr="00C45294">
        <w:rPr>
          <w:rFonts w:asciiTheme="majorHAnsi" w:hAnsiTheme="majorHAnsi" w:cstheme="majorHAnsi"/>
          <w:i/>
        </w:rPr>
        <w:t xml:space="preserve">, Paris “WONDERNATURE” BY FRANÇOIS DELCLAUX </w:t>
      </w:r>
    </w:p>
    <w:p w14:paraId="3A9C8E89" w14:textId="024575B3" w:rsidR="004E0053" w:rsidRPr="00C45294" w:rsidRDefault="003974AA" w:rsidP="00C45294">
      <w:pPr>
        <w:spacing w:after="0"/>
        <w:rPr>
          <w:rFonts w:asciiTheme="majorHAnsi" w:hAnsiTheme="majorHAnsi" w:cstheme="majorHAnsi"/>
          <w:i/>
        </w:rPr>
      </w:pPr>
      <w:r w:rsidRPr="00C45294">
        <w:rPr>
          <w:rFonts w:asciiTheme="majorHAnsi" w:hAnsiTheme="majorHAnsi" w:cstheme="majorHAnsi"/>
          <w:i/>
        </w:rPr>
        <w:t xml:space="preserve">2023 </w:t>
      </w:r>
      <w:proofErr w:type="spellStart"/>
      <w:r w:rsidRPr="00C45294">
        <w:rPr>
          <w:rFonts w:asciiTheme="majorHAnsi" w:hAnsiTheme="majorHAnsi" w:cstheme="majorHAnsi"/>
          <w:i/>
        </w:rPr>
        <w:t>What’s</w:t>
      </w:r>
      <w:proofErr w:type="spellEnd"/>
      <w:r w:rsidRPr="00C45294">
        <w:rPr>
          <w:rFonts w:asciiTheme="majorHAnsi" w:hAnsiTheme="majorHAnsi" w:cstheme="majorHAnsi"/>
          <w:i/>
        </w:rPr>
        <w:t xml:space="preserve"> New? Design </w:t>
      </w:r>
      <w:proofErr w:type="spellStart"/>
      <w:r w:rsidRPr="00C45294">
        <w:rPr>
          <w:rFonts w:asciiTheme="majorHAnsi" w:hAnsiTheme="majorHAnsi" w:cstheme="majorHAnsi"/>
          <w:i/>
        </w:rPr>
        <w:t>Selection</w:t>
      </w:r>
      <w:proofErr w:type="spellEnd"/>
      <w:r w:rsidRPr="00C45294">
        <w:rPr>
          <w:rFonts w:asciiTheme="majorHAnsi" w:hAnsiTheme="majorHAnsi" w:cstheme="majorHAnsi"/>
          <w:i/>
        </w:rPr>
        <w:t xml:space="preserve"> by </w:t>
      </w:r>
      <w:proofErr w:type="spellStart"/>
      <w:r w:rsidRPr="00C45294">
        <w:rPr>
          <w:rFonts w:asciiTheme="majorHAnsi" w:hAnsiTheme="majorHAnsi" w:cstheme="majorHAnsi"/>
          <w:i/>
        </w:rPr>
        <w:t>Maison&amp;Objet</w:t>
      </w:r>
      <w:proofErr w:type="spellEnd"/>
      <w:r w:rsidRPr="00C45294">
        <w:rPr>
          <w:rFonts w:asciiTheme="majorHAnsi" w:hAnsiTheme="majorHAnsi" w:cstheme="majorHAnsi"/>
          <w:i/>
        </w:rPr>
        <w:t xml:space="preserve">, Paris “GROUNDED” BY FRANÇOIS BERNARD 2023 </w:t>
      </w:r>
      <w:proofErr w:type="spellStart"/>
      <w:r w:rsidRPr="00C45294">
        <w:rPr>
          <w:rFonts w:asciiTheme="majorHAnsi" w:hAnsiTheme="majorHAnsi" w:cstheme="majorHAnsi"/>
          <w:i/>
        </w:rPr>
        <w:t>What’s</w:t>
      </w:r>
      <w:proofErr w:type="spellEnd"/>
      <w:r w:rsidRPr="00C45294">
        <w:rPr>
          <w:rFonts w:asciiTheme="majorHAnsi" w:hAnsiTheme="majorHAnsi" w:cstheme="majorHAnsi"/>
          <w:i/>
        </w:rPr>
        <w:t xml:space="preserve"> New? Design </w:t>
      </w:r>
      <w:proofErr w:type="spellStart"/>
      <w:r w:rsidRPr="00C45294">
        <w:rPr>
          <w:rFonts w:asciiTheme="majorHAnsi" w:hAnsiTheme="majorHAnsi" w:cstheme="majorHAnsi"/>
          <w:i/>
        </w:rPr>
        <w:t>Selection</w:t>
      </w:r>
      <w:proofErr w:type="spellEnd"/>
      <w:r w:rsidRPr="00C45294">
        <w:rPr>
          <w:rFonts w:asciiTheme="majorHAnsi" w:hAnsiTheme="majorHAnsi" w:cstheme="majorHAnsi"/>
          <w:i/>
        </w:rPr>
        <w:t xml:space="preserve"> by </w:t>
      </w:r>
      <w:proofErr w:type="spellStart"/>
      <w:r w:rsidRPr="00C45294">
        <w:rPr>
          <w:rFonts w:asciiTheme="majorHAnsi" w:hAnsiTheme="majorHAnsi" w:cstheme="majorHAnsi"/>
          <w:i/>
        </w:rPr>
        <w:t>Maison&amp;Objet</w:t>
      </w:r>
      <w:proofErr w:type="spellEnd"/>
      <w:r w:rsidRPr="00C45294">
        <w:rPr>
          <w:rFonts w:asciiTheme="majorHAnsi" w:hAnsiTheme="majorHAnsi" w:cstheme="majorHAnsi"/>
          <w:i/>
        </w:rPr>
        <w:t>, Paris “SLOW HOSPITALITY” BY FRANÇOIS DELCLAUX</w:t>
      </w:r>
    </w:p>
    <w:p w14:paraId="009C1EB8" w14:textId="77777777" w:rsidR="00C45294" w:rsidRPr="00C45294" w:rsidRDefault="00C45294" w:rsidP="00C45294">
      <w:pPr>
        <w:spacing w:after="0"/>
        <w:rPr>
          <w:rFonts w:asciiTheme="majorHAnsi" w:hAnsiTheme="majorHAnsi" w:cstheme="majorHAnsi"/>
          <w:i/>
        </w:rPr>
      </w:pPr>
    </w:p>
    <w:p w14:paraId="72B73EB6" w14:textId="77777777" w:rsidR="00C45294" w:rsidRPr="00C45294" w:rsidRDefault="00C45294" w:rsidP="00C45294">
      <w:pPr>
        <w:spacing w:after="0"/>
        <w:rPr>
          <w:rFonts w:asciiTheme="majorHAnsi" w:hAnsiTheme="majorHAnsi" w:cstheme="majorHAnsi"/>
          <w:b/>
          <w:bCs/>
          <w:i/>
        </w:rPr>
      </w:pPr>
    </w:p>
    <w:p w14:paraId="6CA845CC" w14:textId="0AF5125A" w:rsidR="00C45294" w:rsidRPr="00C45294" w:rsidRDefault="004C7EDE" w:rsidP="00C45294">
      <w:pPr>
        <w:spacing w:after="0"/>
        <w:rPr>
          <w:rFonts w:asciiTheme="majorHAnsi" w:hAnsiTheme="majorHAnsi" w:cstheme="majorHAnsi"/>
          <w:b/>
          <w:bCs/>
          <w:i/>
        </w:rPr>
      </w:pPr>
      <w:r>
        <w:rPr>
          <w:rFonts w:asciiTheme="majorHAnsi" w:hAnsiTheme="majorHAnsi" w:cstheme="majorHAnsi"/>
          <w:b/>
          <w:bCs/>
          <w:i/>
        </w:rPr>
        <w:t xml:space="preserve">Public </w:t>
      </w:r>
      <w:proofErr w:type="spellStart"/>
      <w:r>
        <w:rPr>
          <w:rFonts w:asciiTheme="majorHAnsi" w:hAnsiTheme="majorHAnsi" w:cstheme="majorHAnsi"/>
          <w:b/>
          <w:bCs/>
          <w:i/>
        </w:rPr>
        <w:t>Collections</w:t>
      </w:r>
      <w:proofErr w:type="spellEnd"/>
      <w:r>
        <w:rPr>
          <w:rFonts w:asciiTheme="majorHAnsi" w:hAnsiTheme="majorHAnsi" w:cstheme="majorHAnsi"/>
          <w:b/>
          <w:bCs/>
          <w:i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i/>
        </w:rPr>
        <w:t>Representation</w:t>
      </w:r>
      <w:proofErr w:type="spellEnd"/>
    </w:p>
    <w:p w14:paraId="0C857CFD" w14:textId="77777777" w:rsidR="00C45294" w:rsidRPr="00C45294" w:rsidRDefault="00C45294" w:rsidP="00C45294">
      <w:pPr>
        <w:spacing w:after="0"/>
        <w:rPr>
          <w:rFonts w:asciiTheme="majorHAnsi" w:hAnsiTheme="majorHAnsi" w:cstheme="majorHAnsi"/>
          <w:i/>
        </w:rPr>
      </w:pPr>
      <w:proofErr w:type="spellStart"/>
      <w:r w:rsidRPr="00C45294">
        <w:rPr>
          <w:rFonts w:asciiTheme="majorHAnsi" w:hAnsiTheme="majorHAnsi" w:cstheme="majorHAnsi"/>
          <w:i/>
        </w:rPr>
        <w:t>The</w:t>
      </w:r>
      <w:proofErr w:type="spellEnd"/>
      <w:r w:rsidRPr="00C45294">
        <w:rPr>
          <w:rFonts w:asciiTheme="majorHAnsi" w:hAnsiTheme="majorHAnsi" w:cstheme="majorHAnsi"/>
          <w:i/>
        </w:rPr>
        <w:t xml:space="preserve"> Museum </w:t>
      </w:r>
      <w:proofErr w:type="spellStart"/>
      <w:r w:rsidRPr="00C45294">
        <w:rPr>
          <w:rFonts w:asciiTheme="majorHAnsi" w:hAnsiTheme="majorHAnsi" w:cstheme="majorHAnsi"/>
          <w:i/>
        </w:rPr>
        <w:t>of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Decorative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Arts</w:t>
      </w:r>
      <w:proofErr w:type="spellEnd"/>
      <w:r w:rsidRPr="00C45294">
        <w:rPr>
          <w:rFonts w:asciiTheme="majorHAnsi" w:hAnsiTheme="majorHAnsi" w:cstheme="majorHAnsi"/>
          <w:i/>
        </w:rPr>
        <w:t xml:space="preserve"> in Prague </w:t>
      </w:r>
    </w:p>
    <w:p w14:paraId="67717241" w14:textId="77777777" w:rsidR="00C45294" w:rsidRPr="00C45294" w:rsidRDefault="00C45294" w:rsidP="00C45294">
      <w:pPr>
        <w:spacing w:after="0"/>
        <w:rPr>
          <w:rFonts w:asciiTheme="majorHAnsi" w:hAnsiTheme="majorHAnsi" w:cstheme="majorHAnsi"/>
          <w:i/>
        </w:rPr>
      </w:pPr>
      <w:proofErr w:type="spellStart"/>
      <w:r w:rsidRPr="00C45294">
        <w:rPr>
          <w:rFonts w:asciiTheme="majorHAnsi" w:hAnsiTheme="majorHAnsi" w:cstheme="majorHAnsi"/>
          <w:i/>
        </w:rPr>
        <w:t>Moravian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Gallery</w:t>
      </w:r>
      <w:proofErr w:type="spellEnd"/>
      <w:r w:rsidRPr="00C45294">
        <w:rPr>
          <w:rFonts w:asciiTheme="majorHAnsi" w:hAnsiTheme="majorHAnsi" w:cstheme="majorHAnsi"/>
          <w:i/>
        </w:rPr>
        <w:t xml:space="preserve"> in Brno </w:t>
      </w:r>
    </w:p>
    <w:p w14:paraId="546C8BA3" w14:textId="77777777" w:rsidR="00C45294" w:rsidRPr="00C45294" w:rsidRDefault="00C45294" w:rsidP="00C45294">
      <w:pPr>
        <w:spacing w:after="0"/>
        <w:rPr>
          <w:rFonts w:asciiTheme="majorHAnsi" w:hAnsiTheme="majorHAnsi" w:cstheme="majorHAnsi"/>
          <w:i/>
        </w:rPr>
      </w:pPr>
      <w:proofErr w:type="gramStart"/>
      <w:r w:rsidRPr="00C45294">
        <w:rPr>
          <w:rFonts w:asciiTheme="majorHAnsi" w:hAnsiTheme="majorHAnsi" w:cstheme="majorHAnsi"/>
          <w:i/>
        </w:rPr>
        <w:t>Museum</w:t>
      </w:r>
      <w:proofErr w:type="gram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of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Glass</w:t>
      </w:r>
      <w:proofErr w:type="spellEnd"/>
      <w:r w:rsidRPr="00C45294">
        <w:rPr>
          <w:rFonts w:asciiTheme="majorHAnsi" w:hAnsiTheme="majorHAnsi" w:cstheme="majorHAnsi"/>
          <w:i/>
        </w:rPr>
        <w:t xml:space="preserve"> and </w:t>
      </w:r>
      <w:proofErr w:type="spellStart"/>
      <w:r w:rsidRPr="00C45294">
        <w:rPr>
          <w:rFonts w:asciiTheme="majorHAnsi" w:hAnsiTheme="majorHAnsi" w:cstheme="majorHAnsi"/>
          <w:i/>
        </w:rPr>
        <w:t>Jewellery</w:t>
      </w:r>
      <w:proofErr w:type="spellEnd"/>
      <w:r w:rsidRPr="00C45294">
        <w:rPr>
          <w:rFonts w:asciiTheme="majorHAnsi" w:hAnsiTheme="majorHAnsi" w:cstheme="majorHAnsi"/>
          <w:i/>
        </w:rPr>
        <w:t xml:space="preserve"> in Jablonec nad Nisou </w:t>
      </w:r>
    </w:p>
    <w:p w14:paraId="24F56AFA" w14:textId="77777777" w:rsidR="00C45294" w:rsidRPr="00C45294" w:rsidRDefault="00C45294" w:rsidP="00C45294">
      <w:pPr>
        <w:spacing w:after="0"/>
        <w:rPr>
          <w:rFonts w:asciiTheme="majorHAnsi" w:hAnsiTheme="majorHAnsi" w:cstheme="majorHAnsi"/>
          <w:i/>
        </w:rPr>
      </w:pPr>
      <w:proofErr w:type="spellStart"/>
      <w:r w:rsidRPr="00C45294">
        <w:rPr>
          <w:rFonts w:asciiTheme="majorHAnsi" w:hAnsiTheme="majorHAnsi" w:cstheme="majorHAnsi"/>
          <w:i/>
        </w:rPr>
        <w:t>Glass</w:t>
      </w:r>
      <w:proofErr w:type="spellEnd"/>
      <w:r w:rsidRPr="00C45294">
        <w:rPr>
          <w:rFonts w:asciiTheme="majorHAnsi" w:hAnsiTheme="majorHAnsi" w:cstheme="majorHAnsi"/>
          <w:i/>
        </w:rPr>
        <w:t xml:space="preserve"> Museum in Kamenický Šenov </w:t>
      </w:r>
    </w:p>
    <w:p w14:paraId="3E05F1A7" w14:textId="77777777" w:rsidR="00C45294" w:rsidRPr="00C45294" w:rsidRDefault="00C45294" w:rsidP="00C45294">
      <w:pPr>
        <w:spacing w:after="0"/>
        <w:rPr>
          <w:rFonts w:asciiTheme="majorHAnsi" w:hAnsiTheme="majorHAnsi" w:cstheme="majorHAnsi"/>
          <w:i/>
        </w:rPr>
      </w:pPr>
      <w:proofErr w:type="spellStart"/>
      <w:r w:rsidRPr="00C45294">
        <w:rPr>
          <w:rFonts w:asciiTheme="majorHAnsi" w:hAnsiTheme="majorHAnsi" w:cstheme="majorHAnsi"/>
          <w:i/>
        </w:rPr>
        <w:t>Glass</w:t>
      </w:r>
      <w:proofErr w:type="spellEnd"/>
      <w:r w:rsidRPr="00C45294">
        <w:rPr>
          <w:rFonts w:asciiTheme="majorHAnsi" w:hAnsiTheme="majorHAnsi" w:cstheme="majorHAnsi"/>
          <w:i/>
        </w:rPr>
        <w:t xml:space="preserve"> Museum in Nový Bor </w:t>
      </w:r>
    </w:p>
    <w:p w14:paraId="7C88DC95" w14:textId="77777777" w:rsidR="00C45294" w:rsidRPr="00C45294" w:rsidRDefault="00C45294" w:rsidP="00C45294">
      <w:pPr>
        <w:spacing w:after="0"/>
        <w:rPr>
          <w:rFonts w:asciiTheme="majorHAnsi" w:hAnsiTheme="majorHAnsi" w:cstheme="majorHAnsi"/>
          <w:i/>
        </w:rPr>
      </w:pPr>
      <w:proofErr w:type="spellStart"/>
      <w:r w:rsidRPr="00C45294">
        <w:rPr>
          <w:rFonts w:asciiTheme="majorHAnsi" w:hAnsiTheme="majorHAnsi" w:cstheme="majorHAnsi"/>
          <w:i/>
        </w:rPr>
        <w:t>South</w:t>
      </w:r>
      <w:proofErr w:type="spellEnd"/>
      <w:r w:rsidRPr="00C45294">
        <w:rPr>
          <w:rFonts w:asciiTheme="majorHAnsi" w:hAnsiTheme="majorHAnsi" w:cstheme="majorHAnsi"/>
          <w:i/>
        </w:rPr>
        <w:t xml:space="preserve"> Bohemian Museum in České Budějovice </w:t>
      </w:r>
    </w:p>
    <w:p w14:paraId="2CBD7DD1" w14:textId="77777777" w:rsidR="00C45294" w:rsidRPr="00C45294" w:rsidRDefault="00C45294" w:rsidP="00C45294">
      <w:pPr>
        <w:spacing w:after="0"/>
        <w:rPr>
          <w:rFonts w:asciiTheme="majorHAnsi" w:hAnsiTheme="majorHAnsi" w:cstheme="majorHAnsi"/>
          <w:i/>
        </w:rPr>
      </w:pPr>
      <w:proofErr w:type="spellStart"/>
      <w:r w:rsidRPr="00C45294">
        <w:rPr>
          <w:rFonts w:asciiTheme="majorHAnsi" w:hAnsiTheme="majorHAnsi" w:cstheme="majorHAnsi"/>
          <w:i/>
        </w:rPr>
        <w:t>Collection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of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Annín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Glass</w:t>
      </w:r>
      <w:proofErr w:type="spellEnd"/>
      <w:r w:rsidRPr="00C45294">
        <w:rPr>
          <w:rFonts w:asciiTheme="majorHAnsi" w:hAnsiTheme="majorHAnsi" w:cstheme="majorHAnsi"/>
          <w:i/>
        </w:rPr>
        <w:t xml:space="preserve"> Museum, </w:t>
      </w:r>
      <w:proofErr w:type="spellStart"/>
      <w:r w:rsidRPr="00C45294">
        <w:rPr>
          <w:rFonts w:asciiTheme="majorHAnsi" w:hAnsiTheme="majorHAnsi" w:cstheme="majorHAnsi"/>
          <w:i/>
        </w:rPr>
        <w:t>Annín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</w:p>
    <w:p w14:paraId="137EA474" w14:textId="29834A13" w:rsidR="00C45294" w:rsidRPr="00C45294" w:rsidRDefault="00C45294" w:rsidP="00C45294">
      <w:pPr>
        <w:spacing w:after="0"/>
        <w:rPr>
          <w:rFonts w:asciiTheme="majorHAnsi" w:hAnsiTheme="majorHAnsi" w:cstheme="majorHAnsi"/>
          <w:i/>
        </w:rPr>
      </w:pPr>
      <w:proofErr w:type="spellStart"/>
      <w:r w:rsidRPr="00C45294">
        <w:rPr>
          <w:rFonts w:asciiTheme="majorHAnsi" w:hAnsiTheme="majorHAnsi" w:cstheme="majorHAnsi"/>
          <w:i/>
        </w:rPr>
        <w:t>Private</w:t>
      </w:r>
      <w:proofErr w:type="spellEnd"/>
      <w:r w:rsidRPr="00C45294">
        <w:rPr>
          <w:rFonts w:asciiTheme="majorHAnsi" w:hAnsiTheme="majorHAnsi" w:cstheme="majorHAnsi"/>
          <w:i/>
        </w:rPr>
        <w:t xml:space="preserve"> </w:t>
      </w:r>
      <w:proofErr w:type="spellStart"/>
      <w:r w:rsidRPr="00C45294">
        <w:rPr>
          <w:rFonts w:asciiTheme="majorHAnsi" w:hAnsiTheme="majorHAnsi" w:cstheme="majorHAnsi"/>
          <w:i/>
        </w:rPr>
        <w:t>collections</w:t>
      </w:r>
      <w:proofErr w:type="spellEnd"/>
      <w:r w:rsidRPr="00C45294">
        <w:rPr>
          <w:rFonts w:asciiTheme="majorHAnsi" w:hAnsiTheme="majorHAnsi" w:cstheme="majorHAnsi"/>
          <w:i/>
        </w:rPr>
        <w:t xml:space="preserve"> in </w:t>
      </w:r>
      <w:proofErr w:type="spellStart"/>
      <w:r w:rsidRPr="00C45294">
        <w:rPr>
          <w:rFonts w:asciiTheme="majorHAnsi" w:hAnsiTheme="majorHAnsi" w:cstheme="majorHAnsi"/>
          <w:i/>
        </w:rPr>
        <w:t>the</w:t>
      </w:r>
      <w:proofErr w:type="spellEnd"/>
      <w:r w:rsidRPr="00C45294">
        <w:rPr>
          <w:rFonts w:asciiTheme="majorHAnsi" w:hAnsiTheme="majorHAnsi" w:cstheme="majorHAnsi"/>
          <w:i/>
        </w:rPr>
        <w:t xml:space="preserve"> Czech Republic and </w:t>
      </w:r>
      <w:proofErr w:type="spellStart"/>
      <w:r w:rsidRPr="00C45294">
        <w:rPr>
          <w:rFonts w:asciiTheme="majorHAnsi" w:hAnsiTheme="majorHAnsi" w:cstheme="majorHAnsi"/>
          <w:i/>
        </w:rPr>
        <w:t>abroad</w:t>
      </w:r>
      <w:proofErr w:type="spellEnd"/>
    </w:p>
    <w:sectPr w:rsidR="00C45294" w:rsidRPr="00C45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053"/>
    <w:rsid w:val="0001378D"/>
    <w:rsid w:val="000340E1"/>
    <w:rsid w:val="00044465"/>
    <w:rsid w:val="000811C4"/>
    <w:rsid w:val="000948C1"/>
    <w:rsid w:val="00096D6E"/>
    <w:rsid w:val="000B682B"/>
    <w:rsid w:val="00125A34"/>
    <w:rsid w:val="00231667"/>
    <w:rsid w:val="00244428"/>
    <w:rsid w:val="0035282A"/>
    <w:rsid w:val="003974AA"/>
    <w:rsid w:val="003E668B"/>
    <w:rsid w:val="004C7EDE"/>
    <w:rsid w:val="004E0053"/>
    <w:rsid w:val="005510CF"/>
    <w:rsid w:val="005F4A80"/>
    <w:rsid w:val="00675F3F"/>
    <w:rsid w:val="006A3436"/>
    <w:rsid w:val="00753973"/>
    <w:rsid w:val="009A55CE"/>
    <w:rsid w:val="00A82701"/>
    <w:rsid w:val="00B26928"/>
    <w:rsid w:val="00B5536C"/>
    <w:rsid w:val="00B575DC"/>
    <w:rsid w:val="00C45294"/>
    <w:rsid w:val="00C72190"/>
    <w:rsid w:val="00C93A3E"/>
    <w:rsid w:val="00ED609F"/>
    <w:rsid w:val="00ED6CB6"/>
    <w:rsid w:val="00F04725"/>
    <w:rsid w:val="00F75C1A"/>
    <w:rsid w:val="00F90E02"/>
    <w:rsid w:val="00FD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6ED6"/>
  <w15:chartTrackingRefBased/>
  <w15:docId w15:val="{67C88F3B-4D13-4320-8BEF-2B249CA5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974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44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4E0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E0053"/>
    <w:rPr>
      <w:b/>
      <w:bCs/>
    </w:rPr>
  </w:style>
  <w:style w:type="character" w:styleId="Zdraznn">
    <w:name w:val="Emphasis"/>
    <w:basedOn w:val="Standardnpsmoodstavce"/>
    <w:uiPriority w:val="20"/>
    <w:qFormat/>
    <w:rsid w:val="004E0053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3974A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446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807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64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1043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Jungvirt</dc:creator>
  <cp:keywords/>
  <dc:description/>
  <cp:lastModifiedBy>Lukas Pipek</cp:lastModifiedBy>
  <cp:revision>7</cp:revision>
  <cp:lastPrinted>2022-04-23T18:55:00Z</cp:lastPrinted>
  <dcterms:created xsi:type="dcterms:W3CDTF">2024-07-07T12:45:00Z</dcterms:created>
  <dcterms:modified xsi:type="dcterms:W3CDTF">2024-11-02T18:12:00Z</dcterms:modified>
</cp:coreProperties>
</file>